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val="0"/>
          <w:bCs w:val="0"/>
          <w:sz w:val="44"/>
          <w:szCs w:val="44"/>
        </w:rPr>
      </w:pPr>
      <w:bookmarkStart w:id="0" w:name="_Toc12077"/>
      <w:r>
        <w:rPr>
          <w:rFonts w:hint="eastAsia" w:ascii="方正小标宋简体" w:hAnsi="方正小标宋简体" w:eastAsia="方正小标宋简体" w:cs="方正小标宋简体"/>
          <w:b w:val="0"/>
          <w:bCs w:val="0"/>
          <w:sz w:val="44"/>
          <w:szCs w:val="44"/>
          <w:lang w:val="en-US" w:eastAsia="zh-CN"/>
        </w:rPr>
        <w:t>2022年度全省档案系列职称评审专业理论和专业能力考试练习题</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楷体_GB2312" w:hAnsi="楷体_GB2312" w:eastAsia="楷体_GB2312" w:cs="楷体_GB2312"/>
          <w:b w:val="0"/>
          <w:bCs w:val="0"/>
          <w:sz w:val="32"/>
          <w:szCs w:val="32"/>
        </w:rPr>
        <w:t>（202</w:t>
      </w:r>
      <w:r>
        <w:rPr>
          <w:rFonts w:hint="eastAsia" w:ascii="楷体_GB2312" w:hAnsi="楷体_GB2312" w:eastAsia="楷体_GB2312" w:cs="楷体_GB2312"/>
          <w:b w:val="0"/>
          <w:bCs w:val="0"/>
          <w:sz w:val="32"/>
          <w:szCs w:val="32"/>
          <w:lang w:val="en-US" w:eastAsia="zh-CN"/>
        </w:rPr>
        <w:t>2</w:t>
      </w:r>
      <w:r>
        <w:rPr>
          <w:rFonts w:hint="eastAsia" w:ascii="楷体_GB2312" w:hAnsi="楷体_GB2312" w:eastAsia="楷体_GB2312" w:cs="楷体_GB2312"/>
          <w:b w:val="0"/>
          <w:bCs w:val="0"/>
          <w:sz w:val="32"/>
          <w:szCs w:val="32"/>
        </w:rPr>
        <w:t>年</w:t>
      </w:r>
      <w:r>
        <w:rPr>
          <w:rFonts w:hint="eastAsia" w:ascii="楷体_GB2312" w:hAnsi="楷体_GB2312" w:eastAsia="楷体_GB2312" w:cs="楷体_GB2312"/>
          <w:b w:val="0"/>
          <w:bCs w:val="0"/>
          <w:sz w:val="32"/>
          <w:szCs w:val="32"/>
          <w:lang w:val="en-US" w:eastAsia="zh-CN"/>
        </w:rPr>
        <w:t>8</w:t>
      </w:r>
      <w:r>
        <w:rPr>
          <w:rFonts w:hint="eastAsia" w:ascii="楷体_GB2312" w:hAnsi="楷体_GB2312" w:eastAsia="楷体_GB2312" w:cs="楷体_GB2312"/>
          <w:b w:val="0"/>
          <w:bCs w:val="0"/>
          <w:sz w:val="32"/>
          <w:szCs w:val="32"/>
        </w:rPr>
        <w:t>月）</w:t>
      </w:r>
    </w:p>
    <w:p>
      <w:pPr>
        <w:jc w:val="center"/>
        <w:rPr>
          <w:rFonts w:ascii="Times New Roman" w:hAnsi="Times New Roman" w:eastAsia="楷体" w:cs="Times New Roman"/>
          <w:b/>
          <w:bCs/>
          <w:sz w:val="24"/>
          <w:szCs w:val="32"/>
        </w:rPr>
      </w:pPr>
    </w:p>
    <w:p>
      <w:pPr>
        <w:keepNext/>
        <w:keepLines/>
        <w:pageBreakBefore w:val="0"/>
        <w:widowControl w:val="0"/>
        <w:kinsoku/>
        <w:wordWrap/>
        <w:overflowPunct/>
        <w:topLinePunct w:val="0"/>
        <w:autoSpaceDE/>
        <w:autoSpaceDN/>
        <w:bidi w:val="0"/>
        <w:adjustRightInd w:val="0"/>
        <w:snapToGrid w:val="0"/>
        <w:spacing w:line="600" w:lineRule="exact"/>
        <w:ind w:firstLine="722" w:firstLineChars="200"/>
        <w:textAlignment w:val="auto"/>
        <w:outlineLvl w:val="0"/>
        <w:rPr>
          <w:rFonts w:ascii="宋体" w:hAnsi="宋体" w:eastAsia="宋体"/>
          <w:b/>
          <w:kern w:val="44"/>
          <w:sz w:val="36"/>
          <w:szCs w:val="21"/>
        </w:rPr>
      </w:pPr>
      <w:r>
        <w:rPr>
          <w:rFonts w:hint="eastAsia" w:ascii="宋体" w:hAnsi="宋体" w:eastAsia="宋体"/>
          <w:b/>
          <w:kern w:val="44"/>
          <w:sz w:val="36"/>
          <w:szCs w:val="21"/>
        </w:rPr>
        <w:t>一、选择题</w:t>
      </w:r>
      <w:r>
        <w:rPr>
          <w:rFonts w:ascii="Times New Roman" w:hAnsi="Times New Roman" w:eastAsia="宋体" w:cs="Times New Roman"/>
          <w:b/>
          <w:kern w:val="44"/>
          <w:sz w:val="28"/>
          <w:szCs w:val="18"/>
        </w:rPr>
        <w:t>（</w:t>
      </w:r>
      <w:r>
        <w:rPr>
          <w:rFonts w:hint="eastAsia" w:ascii="Times New Roman" w:hAnsi="Times New Roman" w:eastAsia="宋体" w:cs="Times New Roman"/>
          <w:b/>
          <w:kern w:val="44"/>
          <w:sz w:val="28"/>
          <w:szCs w:val="18"/>
          <w:lang w:val="en-US" w:eastAsia="zh-CN"/>
        </w:rPr>
        <w:t>1</w:t>
      </w:r>
      <w:r>
        <w:rPr>
          <w:rFonts w:hint="default" w:ascii="Times New Roman" w:hAnsi="Times New Roman" w:eastAsia="宋体" w:cs="Times New Roman"/>
          <w:b/>
          <w:kern w:val="44"/>
          <w:sz w:val="28"/>
          <w:szCs w:val="18"/>
          <w:lang w:val="en" w:eastAsia="zh-CN"/>
        </w:rPr>
        <w:t>90</w:t>
      </w:r>
      <w:bookmarkStart w:id="10" w:name="_GoBack"/>
      <w:bookmarkEnd w:id="10"/>
      <w:r>
        <w:rPr>
          <w:rFonts w:ascii="Times New Roman" w:hAnsi="Times New Roman" w:eastAsia="宋体" w:cs="Times New Roman"/>
          <w:b/>
          <w:kern w:val="44"/>
          <w:sz w:val="28"/>
          <w:szCs w:val="18"/>
        </w:rPr>
        <w:t>题）</w:t>
      </w:r>
      <w:bookmarkEnd w:id="0"/>
    </w:p>
    <w:p>
      <w:pPr>
        <w:pStyle w:val="3"/>
        <w:keepNext/>
        <w:keepLines/>
        <w:pageBreakBefore w:val="0"/>
        <w:widowControl w:val="0"/>
        <w:kinsoku/>
        <w:wordWrap/>
        <w:overflowPunct/>
        <w:topLinePunct w:val="0"/>
        <w:autoSpaceDE/>
        <w:autoSpaceDN/>
        <w:bidi w:val="0"/>
        <w:adjustRightInd w:val="0"/>
        <w:snapToGrid w:val="0"/>
        <w:spacing w:before="0" w:after="0" w:line="600" w:lineRule="exact"/>
        <w:ind w:firstLine="562" w:firstLineChars="200"/>
        <w:textAlignment w:val="auto"/>
        <w:rPr>
          <w:rFonts w:ascii="Times New Roman" w:hAnsi="Times New Roman" w:eastAsia="宋体" w:cs="Times New Roman"/>
          <w:sz w:val="28"/>
        </w:rPr>
      </w:pPr>
      <w:bookmarkStart w:id="1" w:name="_Toc22271"/>
      <w:r>
        <w:rPr>
          <w:rFonts w:hint="eastAsia" w:ascii="Times New Roman" w:hAnsi="Times New Roman" w:eastAsia="宋体" w:cs="Times New Roman"/>
          <w:sz w:val="28"/>
        </w:rPr>
        <w:t>（一）单选（</w:t>
      </w:r>
      <w:r>
        <w:rPr>
          <w:rFonts w:hint="eastAsia" w:ascii="Times New Roman" w:hAnsi="Times New Roman" w:eastAsia="宋体" w:cs="Times New Roman"/>
          <w:sz w:val="28"/>
          <w:lang w:val="en-US" w:eastAsia="zh-CN"/>
        </w:rPr>
        <w:t>1</w:t>
      </w:r>
      <w:r>
        <w:rPr>
          <w:rFonts w:hint="default" w:ascii="Times New Roman" w:hAnsi="Times New Roman" w:eastAsia="宋体" w:cs="Times New Roman"/>
          <w:sz w:val="28"/>
          <w:lang w:val="en" w:eastAsia="zh-CN"/>
        </w:rPr>
        <w:t>35</w:t>
      </w:r>
      <w:r>
        <w:rPr>
          <w:rFonts w:hint="eastAsia" w:ascii="Times New Roman" w:hAnsi="Times New Roman" w:eastAsia="宋体" w:cs="Times New Roman"/>
          <w:sz w:val="28"/>
        </w:rPr>
        <w:t>题）</w:t>
      </w:r>
      <w:bookmarkEnd w:id="1"/>
      <w:r>
        <w:rPr>
          <w:rFonts w:hint="eastAsia" w:ascii="楷体_GB2312" w:hAnsi="楷体_GB2312" w:eastAsia="楷体_GB2312"/>
          <w:b/>
          <w:sz w:val="28"/>
          <w:szCs w:val="28"/>
          <w:lang w:val="en-US" w:eastAsia="zh-CN"/>
        </w:rPr>
        <w:t>（</w:t>
      </w:r>
      <w:r>
        <w:rPr>
          <w:rFonts w:hint="eastAsia" w:ascii="楷体_GB2312" w:hAnsi="楷体_GB2312" w:eastAsia="楷体_GB2312"/>
          <w:b/>
          <w:sz w:val="28"/>
          <w:szCs w:val="28"/>
          <w:lang w:eastAsia="zh-CN"/>
        </w:rPr>
        <w:t>请从每小题的</w:t>
      </w:r>
      <w:r>
        <w:rPr>
          <w:rFonts w:hint="eastAsia" w:ascii="楷体_GB2312" w:hAnsi="楷体_GB2312" w:eastAsia="楷体_GB2312"/>
          <w:b/>
          <w:sz w:val="28"/>
          <w:szCs w:val="28"/>
          <w:lang w:val="en-US" w:eastAsia="zh-CN"/>
        </w:rPr>
        <w:t>4个备选答案中选择唯一正确或最佳的答案。错选、不选、多选不给分。）</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1.档案的本质属性是</w:t>
      </w:r>
      <w:r>
        <w:rPr>
          <w:rFonts w:ascii="宋体" w:hAnsi="宋体" w:eastAsia="宋体"/>
          <w:sz w:val="24"/>
          <w:szCs w:val="28"/>
          <w:u w:val="single"/>
        </w:rPr>
        <w:t xml:space="preserve">    </w:t>
      </w:r>
      <w:r>
        <w:rPr>
          <w:rFonts w:hint="eastAsia" w:ascii="宋体" w:hAnsi="宋体" w:eastAsia="宋体"/>
          <w:sz w:val="24"/>
          <w:szCs w:val="28"/>
        </w:rPr>
        <w:t>。（D）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A.社会性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B.历史性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C.确定性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D.原始记录性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2.档案区别于图书的最基本特点是</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。（A）</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A.凭证作用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B.参考作用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C.记录作用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D.咨询作用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3.下列哪项不属于电子文件的特点？（A）</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A.信息的不易操作性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B.信息的系统依赖性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C.信息与特定载体之间的可分离性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D.信息的可变性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4</w:t>
      </w:r>
      <w:r>
        <w:rPr>
          <w:rFonts w:hint="eastAsia" w:ascii="宋体" w:hAnsi="宋体" w:eastAsia="宋体"/>
          <w:sz w:val="24"/>
          <w:szCs w:val="28"/>
        </w:rPr>
        <w:t>.编制档号的要求是</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。（B）</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A.同一档案馆内可有重复的全宗号</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B.同一全宗内档号要完整成套</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C.同一全宗内可有重复案卷目录号</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D.同一案卷内可有相同的件号</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5</w:t>
      </w:r>
      <w:r>
        <w:rPr>
          <w:rFonts w:ascii="宋体" w:hAnsi="宋体" w:eastAsia="宋体"/>
          <w:sz w:val="24"/>
          <w:szCs w:val="28"/>
        </w:rPr>
        <w:t>.</w:t>
      </w:r>
      <w:r>
        <w:rPr>
          <w:rFonts w:hint="eastAsia" w:ascii="宋体" w:hAnsi="宋体" w:eastAsia="宋体"/>
          <w:sz w:val="24"/>
          <w:szCs w:val="28"/>
        </w:rPr>
        <w:t>下列哪项不属于数字档案馆的特征？（</w:t>
      </w:r>
      <w:r>
        <w:rPr>
          <w:rFonts w:ascii="宋体" w:hAnsi="宋体" w:eastAsia="宋体"/>
          <w:sz w:val="24"/>
          <w:szCs w:val="28"/>
        </w:rPr>
        <w:t>D</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w:t>
      </w:r>
      <w:r>
        <w:rPr>
          <w:rFonts w:ascii="宋体" w:hAnsi="宋体" w:eastAsia="宋体"/>
          <w:sz w:val="24"/>
          <w:szCs w:val="28"/>
        </w:rPr>
        <w:t>.</w:t>
      </w:r>
      <w:r>
        <w:rPr>
          <w:rFonts w:hint="eastAsia" w:ascii="宋体" w:hAnsi="宋体" w:eastAsia="宋体"/>
          <w:sz w:val="24"/>
          <w:szCs w:val="28"/>
        </w:rPr>
        <w:t>档案馆管理高度自动化</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w:t>
      </w:r>
      <w:r>
        <w:rPr>
          <w:rFonts w:ascii="宋体" w:hAnsi="宋体" w:eastAsia="宋体"/>
          <w:sz w:val="24"/>
          <w:szCs w:val="28"/>
        </w:rPr>
        <w:t>.</w:t>
      </w:r>
      <w:r>
        <w:rPr>
          <w:rFonts w:hint="eastAsia" w:ascii="宋体" w:hAnsi="宋体" w:eastAsia="宋体"/>
          <w:sz w:val="24"/>
          <w:szCs w:val="28"/>
        </w:rPr>
        <w:t>档案信息资源数字化</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w:t>
      </w:r>
      <w:r>
        <w:rPr>
          <w:rFonts w:ascii="宋体" w:hAnsi="宋体" w:eastAsia="宋体"/>
          <w:sz w:val="24"/>
          <w:szCs w:val="28"/>
        </w:rPr>
        <w:t>.</w:t>
      </w:r>
      <w:r>
        <w:rPr>
          <w:rFonts w:hint="eastAsia" w:ascii="宋体" w:hAnsi="宋体" w:eastAsia="宋体"/>
          <w:sz w:val="24"/>
          <w:szCs w:val="28"/>
        </w:rPr>
        <w:t>档案信息传输网络化</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w:t>
      </w:r>
      <w:r>
        <w:rPr>
          <w:rFonts w:ascii="宋体" w:hAnsi="宋体" w:eastAsia="宋体"/>
          <w:sz w:val="24"/>
          <w:szCs w:val="28"/>
        </w:rPr>
        <w:t>.</w:t>
      </w:r>
      <w:r>
        <w:rPr>
          <w:rFonts w:hint="eastAsia" w:ascii="宋体" w:hAnsi="宋体" w:eastAsia="宋体"/>
          <w:sz w:val="24"/>
          <w:szCs w:val="28"/>
        </w:rPr>
        <w:t>非用户为中心的在线服务模式</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6</w:t>
      </w:r>
      <w:r>
        <w:rPr>
          <w:rFonts w:hint="eastAsia" w:ascii="宋体" w:hAnsi="宋体" w:eastAsia="宋体"/>
          <w:sz w:val="24"/>
          <w:szCs w:val="28"/>
        </w:rPr>
        <w:t>.我国档案工作的基本原则是</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。（B）</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A.统一领导、分散管理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B.统一领导、分级管理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C.集中领导、分散管理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D.集中领导、分级管理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7</w:t>
      </w:r>
      <w:r>
        <w:rPr>
          <w:rFonts w:hint="eastAsia" w:ascii="宋体" w:hAnsi="宋体" w:eastAsia="宋体"/>
          <w:sz w:val="24"/>
          <w:szCs w:val="28"/>
        </w:rPr>
        <w:t>.下列档案机构中，属于我国公共档案馆的是</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。（A）</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A.综合档案馆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B.企业档案馆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C.档案事务所</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D.档案行政机构</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8</w:t>
      </w:r>
      <w:r>
        <w:rPr>
          <w:rFonts w:hint="eastAsia" w:ascii="宋体" w:hAnsi="宋体" w:eastAsia="宋体"/>
          <w:sz w:val="24"/>
          <w:szCs w:val="28"/>
        </w:rPr>
        <w:t>.</w:t>
      </w:r>
      <w:r>
        <w:rPr>
          <w:rFonts w:hint="eastAsia" w:ascii="宋体" w:hAnsi="宋体" w:eastAsia="宋体"/>
          <w:sz w:val="24"/>
          <w:szCs w:val="28"/>
          <w:lang w:eastAsia="zh-CN"/>
        </w:rPr>
        <w:t>《中华人民共和国档案法》</w:t>
      </w:r>
      <w:r>
        <w:rPr>
          <w:rFonts w:hint="eastAsia" w:ascii="宋体" w:hAnsi="宋体" w:eastAsia="宋体"/>
          <w:sz w:val="24"/>
          <w:szCs w:val="28"/>
        </w:rPr>
        <w:t>正式颁布的年份是</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 xml:space="preserve"> 。（C）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A.1985年</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B.1986年</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C.1987年</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D.1988年</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9</w:t>
      </w:r>
      <w:r>
        <w:rPr>
          <w:rFonts w:hint="eastAsia" w:ascii="宋体" w:hAnsi="宋体" w:eastAsia="宋体"/>
          <w:sz w:val="24"/>
          <w:szCs w:val="28"/>
        </w:rPr>
        <w:t>.我国档案学的产生与初步发展时期为</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A.20世纪20年代以前</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B.20世纪20-30年代</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C.20世纪30-40年代</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D.20世纪40-50年代</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1</w:t>
      </w:r>
      <w:r>
        <w:rPr>
          <w:rFonts w:hint="eastAsia" w:ascii="宋体" w:hAnsi="宋体" w:eastAsia="宋体"/>
          <w:sz w:val="24"/>
          <w:szCs w:val="28"/>
          <w:lang w:val="en-US" w:eastAsia="zh-CN"/>
        </w:rPr>
        <w:t>0</w:t>
      </w:r>
      <w:r>
        <w:rPr>
          <w:rFonts w:hint="eastAsia" w:ascii="宋体" w:hAnsi="宋体" w:eastAsia="宋体"/>
          <w:sz w:val="24"/>
          <w:szCs w:val="28"/>
        </w:rPr>
        <w:t>.我国国家规模的档案事业起步于</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A.20世纪40年代初</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B.20世纪40年代末</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C.20世纪50年代初</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D.20世纪50年代末</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1</w:t>
      </w:r>
      <w:r>
        <w:rPr>
          <w:rFonts w:hint="eastAsia" w:ascii="宋体" w:hAnsi="宋体" w:eastAsia="宋体"/>
          <w:sz w:val="24"/>
          <w:szCs w:val="28"/>
          <w:lang w:val="en-US" w:eastAsia="zh-CN"/>
        </w:rPr>
        <w:t>1</w:t>
      </w:r>
      <w:r>
        <w:rPr>
          <w:rFonts w:hint="eastAsia" w:ascii="宋体" w:hAnsi="宋体" w:eastAsia="宋体"/>
          <w:sz w:val="24"/>
          <w:szCs w:val="28"/>
        </w:rPr>
        <w:t>.档案库房（含胶片室、磁带室）的温度应控制在</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。（A）</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A.14℃-24℃</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B.16℃-24℃</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C.18℃-26℃</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D.24℃-28℃</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textAlignment w:val="auto"/>
        <w:rPr>
          <w:rFonts w:ascii="宋体" w:hAnsi="宋体" w:eastAsia="宋体"/>
          <w:sz w:val="24"/>
          <w:szCs w:val="28"/>
        </w:rPr>
      </w:pPr>
      <w:r>
        <w:rPr>
          <w:rFonts w:hint="eastAsia" w:ascii="宋体" w:hAnsi="宋体" w:eastAsia="宋体"/>
          <w:sz w:val="24"/>
          <w:szCs w:val="28"/>
          <w:lang w:val="en-US" w:eastAsia="zh-CN"/>
        </w:rPr>
        <w:t>12</w:t>
      </w:r>
      <w:r>
        <w:rPr>
          <w:rFonts w:hint="eastAsia" w:ascii="宋体" w:hAnsi="宋体" w:eastAsia="宋体"/>
          <w:sz w:val="24"/>
          <w:szCs w:val="28"/>
        </w:rPr>
        <w:t>.档案检索效率是指在检索过程中满足利用者的全面性和准确性的程度，其中能满足利用者要求的准确程度的是</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。（A）</w:t>
      </w:r>
    </w:p>
    <w:p>
      <w:pPr>
        <w:pageBreakBefore w:val="0"/>
        <w:widowControl w:val="0"/>
        <w:kinsoku/>
        <w:wordWrap/>
        <w:overflowPunct/>
        <w:topLinePunct w:val="0"/>
        <w:autoSpaceDE/>
        <w:autoSpaceDN/>
        <w:bidi w:val="0"/>
        <w:spacing w:line="400" w:lineRule="exact"/>
        <w:ind w:firstLine="480" w:firstLineChars="200"/>
        <w:textAlignment w:val="auto"/>
        <w:rPr>
          <w:rFonts w:ascii="宋体" w:hAnsi="宋体" w:eastAsia="宋体"/>
          <w:sz w:val="24"/>
          <w:szCs w:val="28"/>
        </w:rPr>
      </w:pPr>
      <w:r>
        <w:rPr>
          <w:rFonts w:hint="eastAsia" w:ascii="宋体" w:hAnsi="宋体" w:eastAsia="宋体"/>
          <w:sz w:val="24"/>
          <w:szCs w:val="28"/>
        </w:rPr>
        <w:t>Ａ.查准率</w:t>
      </w:r>
    </w:p>
    <w:p>
      <w:pPr>
        <w:pageBreakBefore w:val="0"/>
        <w:widowControl w:val="0"/>
        <w:kinsoku/>
        <w:wordWrap/>
        <w:overflowPunct/>
        <w:topLinePunct w:val="0"/>
        <w:autoSpaceDE/>
        <w:autoSpaceDN/>
        <w:bidi w:val="0"/>
        <w:spacing w:line="400" w:lineRule="exact"/>
        <w:ind w:firstLine="480" w:firstLineChars="200"/>
        <w:textAlignment w:val="auto"/>
        <w:rPr>
          <w:rFonts w:ascii="宋体" w:hAnsi="宋体" w:eastAsia="宋体"/>
          <w:sz w:val="24"/>
          <w:szCs w:val="28"/>
        </w:rPr>
      </w:pPr>
      <w:r>
        <w:rPr>
          <w:rFonts w:hint="eastAsia" w:ascii="宋体" w:hAnsi="宋体" w:eastAsia="宋体"/>
          <w:sz w:val="24"/>
          <w:szCs w:val="28"/>
        </w:rPr>
        <w:t>Ｂ.查全率</w:t>
      </w:r>
    </w:p>
    <w:p>
      <w:pPr>
        <w:pageBreakBefore w:val="0"/>
        <w:widowControl w:val="0"/>
        <w:kinsoku/>
        <w:wordWrap/>
        <w:overflowPunct/>
        <w:topLinePunct w:val="0"/>
        <w:autoSpaceDE/>
        <w:autoSpaceDN/>
        <w:bidi w:val="0"/>
        <w:spacing w:line="400" w:lineRule="exact"/>
        <w:ind w:firstLine="480" w:firstLineChars="200"/>
        <w:textAlignment w:val="auto"/>
        <w:rPr>
          <w:rFonts w:ascii="宋体" w:hAnsi="宋体" w:eastAsia="宋体"/>
          <w:sz w:val="24"/>
          <w:szCs w:val="28"/>
        </w:rPr>
      </w:pPr>
      <w:r>
        <w:rPr>
          <w:rFonts w:hint="eastAsia" w:ascii="宋体" w:hAnsi="宋体" w:eastAsia="宋体"/>
          <w:sz w:val="24"/>
          <w:szCs w:val="28"/>
        </w:rPr>
        <w:t>Ｃ.检索效率</w:t>
      </w:r>
    </w:p>
    <w:p>
      <w:pPr>
        <w:pageBreakBefore w:val="0"/>
        <w:widowControl w:val="0"/>
        <w:kinsoku/>
        <w:wordWrap/>
        <w:overflowPunct/>
        <w:topLinePunct w:val="0"/>
        <w:autoSpaceDE/>
        <w:autoSpaceDN/>
        <w:bidi w:val="0"/>
        <w:spacing w:line="400" w:lineRule="exact"/>
        <w:ind w:firstLine="480" w:firstLineChars="200"/>
        <w:textAlignment w:val="auto"/>
        <w:rPr>
          <w:rFonts w:ascii="宋体" w:hAnsi="宋体" w:eastAsia="宋体"/>
          <w:sz w:val="24"/>
          <w:szCs w:val="28"/>
        </w:rPr>
      </w:pPr>
      <w:r>
        <w:rPr>
          <w:rFonts w:hint="eastAsia" w:ascii="宋体" w:hAnsi="宋体" w:eastAsia="宋体"/>
          <w:sz w:val="24"/>
          <w:szCs w:val="28"/>
        </w:rPr>
        <w:t>Ｄ.漏检率</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13</w:t>
      </w:r>
      <w:r>
        <w:rPr>
          <w:rFonts w:hint="eastAsia" w:ascii="宋体" w:hAnsi="宋体" w:eastAsia="宋体"/>
          <w:sz w:val="24"/>
          <w:szCs w:val="28"/>
        </w:rPr>
        <w:t>.文件生命周期理论在电子文件时代面临新的挑战，学者对阶段划分提出了不同看法，借鉴“软件生命周期”的分法，划分为</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3个阶段。（D）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A.设计、收集、保管</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B.收集、整理、保管</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C.收集、存储、利用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D.设计、形成、维护</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14</w:t>
      </w:r>
      <w:r>
        <w:rPr>
          <w:rFonts w:hint="eastAsia" w:ascii="宋体" w:hAnsi="宋体" w:eastAsia="宋体"/>
          <w:sz w:val="24"/>
          <w:szCs w:val="28"/>
        </w:rPr>
        <w:t>.大事记的种类很多，记载国家或一定地区一定时间内某一方面的大事记是</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。（B）</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Ａ.机关工作大事记</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Ｂ.国家或地区大事记</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Ｃ.专题大事记</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Ｄ.个人生平大事记</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w:t>
      </w:r>
      <w:r>
        <w:rPr>
          <w:rFonts w:hint="eastAsia" w:ascii="宋体" w:hAnsi="宋体" w:eastAsia="宋体"/>
          <w:sz w:val="24"/>
          <w:szCs w:val="28"/>
        </w:rPr>
        <w:t>5.我国档案学的重构与渐进发展时期是</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A.20世纪30-40年代</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B.20世纪40-50年代</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C.20世纪50-60年代</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D.20世纪60-70年代</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16</w:t>
      </w:r>
      <w:r>
        <w:rPr>
          <w:rFonts w:ascii="宋体" w:hAnsi="宋体" w:eastAsia="宋体"/>
          <w:sz w:val="24"/>
          <w:szCs w:val="28"/>
        </w:rPr>
        <w:t>.</w:t>
      </w:r>
      <w:r>
        <w:rPr>
          <w:rFonts w:hint="eastAsia" w:ascii="宋体" w:hAnsi="宋体" w:eastAsia="宋体"/>
          <w:sz w:val="24"/>
          <w:szCs w:val="28"/>
          <w:lang w:eastAsia="zh-CN"/>
        </w:rPr>
        <w:t>《中华人民共和国档案法》</w:t>
      </w:r>
      <w:r>
        <w:rPr>
          <w:rFonts w:hint="eastAsia" w:ascii="宋体" w:hAnsi="宋体" w:eastAsia="宋体"/>
          <w:sz w:val="24"/>
          <w:szCs w:val="28"/>
        </w:rPr>
        <w:t>第一次修正的时间为</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w:t>
      </w:r>
      <w:r>
        <w:rPr>
          <w:rFonts w:hint="eastAsia" w:ascii="宋体" w:hAnsi="宋体" w:eastAsia="宋体"/>
          <w:sz w:val="24"/>
          <w:szCs w:val="28"/>
        </w:rPr>
        <w:t>（C）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ascii="宋体" w:hAnsi="宋体" w:eastAsia="宋体"/>
          <w:sz w:val="24"/>
          <w:szCs w:val="28"/>
        </w:rPr>
        <w:t>A.1987</w:t>
      </w:r>
      <w:r>
        <w:rPr>
          <w:rFonts w:hint="eastAsia" w:ascii="宋体" w:hAnsi="宋体" w:eastAsia="宋体"/>
          <w:sz w:val="24"/>
          <w:szCs w:val="28"/>
        </w:rPr>
        <w:t>年</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w:t>
      </w:r>
      <w:r>
        <w:rPr>
          <w:rFonts w:ascii="宋体" w:hAnsi="宋体" w:eastAsia="宋体"/>
          <w:sz w:val="24"/>
          <w:szCs w:val="28"/>
        </w:rPr>
        <w:t>.1988</w:t>
      </w:r>
      <w:r>
        <w:rPr>
          <w:rFonts w:hint="eastAsia" w:ascii="宋体" w:hAnsi="宋体" w:eastAsia="宋体"/>
          <w:sz w:val="24"/>
          <w:szCs w:val="28"/>
        </w:rPr>
        <w:t>年</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w:t>
      </w:r>
      <w:r>
        <w:rPr>
          <w:rFonts w:ascii="宋体" w:hAnsi="宋体" w:eastAsia="宋体"/>
          <w:sz w:val="24"/>
          <w:szCs w:val="28"/>
        </w:rPr>
        <w:t>.1996</w:t>
      </w:r>
      <w:r>
        <w:rPr>
          <w:rFonts w:hint="eastAsia" w:ascii="宋体" w:hAnsi="宋体" w:eastAsia="宋体"/>
          <w:sz w:val="24"/>
          <w:szCs w:val="28"/>
        </w:rPr>
        <w:t>年</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w:t>
      </w:r>
      <w:r>
        <w:rPr>
          <w:rFonts w:ascii="宋体" w:hAnsi="宋体" w:eastAsia="宋体"/>
          <w:sz w:val="24"/>
          <w:szCs w:val="28"/>
        </w:rPr>
        <w:t>.1998</w:t>
      </w:r>
      <w:r>
        <w:rPr>
          <w:rFonts w:hint="eastAsia" w:ascii="宋体" w:hAnsi="宋体" w:eastAsia="宋体"/>
          <w:sz w:val="24"/>
          <w:szCs w:val="28"/>
        </w:rPr>
        <w:t>年</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17</w:t>
      </w:r>
      <w:r>
        <w:rPr>
          <w:rFonts w:hint="eastAsia" w:ascii="宋体" w:hAnsi="宋体" w:eastAsia="宋体"/>
          <w:sz w:val="24"/>
          <w:szCs w:val="28"/>
        </w:rPr>
        <w:t>.编写组织沿革可以有多种方法，按年度记述某一机关组织概况的是</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A.阶段法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B.系列法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C.编年法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D.系统法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18</w:t>
      </w:r>
      <w:r>
        <w:rPr>
          <w:rFonts w:hint="eastAsia" w:ascii="宋体" w:hAnsi="宋体" w:eastAsia="宋体"/>
          <w:sz w:val="24"/>
          <w:szCs w:val="28"/>
        </w:rPr>
        <w:t>.下列不属于专业档案馆的是</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A.特殊载体档案馆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B.城建档案馆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C.部门档案馆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D.历史档案馆</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19</w:t>
      </w:r>
      <w:r>
        <w:rPr>
          <w:rFonts w:hint="eastAsia" w:ascii="宋体" w:hAnsi="宋体" w:eastAsia="宋体"/>
          <w:sz w:val="24"/>
          <w:szCs w:val="28"/>
        </w:rPr>
        <w:t>.档案管理工作“八个环节”是指</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。（A）</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A.收集、整理、鉴定、保管、编目、编研、统计、利用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B.收集、分类、鉴定、保管、著录、编研、统计、利用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C.收集、整理、鉴定、保存、编目、编纂、统计、利用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D.收集、分类、鉴定、保存、著录、编纂、统计、利用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20</w:t>
      </w:r>
      <w:r>
        <w:rPr>
          <w:rFonts w:hint="eastAsia" w:ascii="宋体" w:hAnsi="宋体" w:eastAsia="宋体"/>
          <w:sz w:val="24"/>
          <w:szCs w:val="28"/>
        </w:rPr>
        <w:t>.档案产生于</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时期，随着国家的出现和社会的继续发展，逐渐形成了比较有条理的文书，进而保存积累成教有系统的档案。（A）</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A.原始公社向奴隶制过渡</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B.奴隶制向封建制过渡</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C.奴隶社会</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D.原始公社</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21</w:t>
      </w:r>
      <w:r>
        <w:rPr>
          <w:rFonts w:hint="eastAsia" w:ascii="宋体" w:hAnsi="宋体" w:eastAsia="宋体"/>
          <w:sz w:val="24"/>
          <w:szCs w:val="28"/>
        </w:rPr>
        <w:t>.档案是社会组织或个人在以往的社会实践活动中直接形成的具有清晰、确定的原始记录作用的</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A.历史记录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B.原始记录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C.固化信息</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D.原始信息</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22</w:t>
      </w:r>
      <w:r>
        <w:rPr>
          <w:rFonts w:hint="eastAsia" w:ascii="宋体" w:hAnsi="宋体" w:eastAsia="宋体"/>
          <w:sz w:val="24"/>
          <w:szCs w:val="28"/>
        </w:rPr>
        <w:t>.下列不属于档案概念具有的基本含义的是</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。（B）</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A.社会性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B.共同性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C.历史性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D.确定性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23</w:t>
      </w:r>
      <w:r>
        <w:rPr>
          <w:rFonts w:hint="eastAsia" w:ascii="宋体" w:hAnsi="宋体" w:eastAsia="宋体"/>
          <w:sz w:val="24"/>
          <w:szCs w:val="28"/>
        </w:rPr>
        <w:t>.下列属于档案与图书的区别的是</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A.本质不同</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B.社会功能不同</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C.内容上的交叉重合部分的特点不同</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D.以上都是</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24</w:t>
      </w:r>
      <w:r>
        <w:rPr>
          <w:rFonts w:hint="eastAsia" w:ascii="宋体" w:hAnsi="宋体" w:eastAsia="宋体"/>
          <w:sz w:val="24"/>
          <w:szCs w:val="28"/>
        </w:rPr>
        <w:t>.档案与文物的根本区别在于</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。（A）</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A.内容信息的清晰性与确定性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B.记载内容的文字性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C.技术上的可保存性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D.以上都不是</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25</w:t>
      </w:r>
      <w:r>
        <w:rPr>
          <w:rFonts w:hint="eastAsia" w:ascii="宋体" w:hAnsi="宋体" w:eastAsia="宋体"/>
          <w:sz w:val="24"/>
          <w:szCs w:val="28"/>
        </w:rPr>
        <w:t>.文书档案实际上是指行政管理档案，即在社会的行政管理活动中直接形成的一个门类，其实质是突出强调了</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档案在档案大家族中的主导地位。（D）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A.政治性、功能性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B.政治性、事务性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C.行政性、功能性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D.行政性、政治性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26</w:t>
      </w:r>
      <w:r>
        <w:rPr>
          <w:rFonts w:hint="eastAsia" w:ascii="宋体" w:hAnsi="宋体" w:eastAsia="宋体"/>
          <w:sz w:val="24"/>
          <w:szCs w:val="28"/>
        </w:rPr>
        <w:t>.旧政权档案的特点不包括</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A.年代久远</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B.时间跨度长</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C.保存较为完整</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D.保存地点不明</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27</w:t>
      </w:r>
      <w:r>
        <w:rPr>
          <w:rFonts w:hint="eastAsia" w:ascii="宋体" w:hAnsi="宋体" w:eastAsia="宋体"/>
          <w:sz w:val="24"/>
          <w:szCs w:val="28"/>
        </w:rPr>
        <w:t>.档案的</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是根据国家的有关规定，解除档案文件上原来的保密等级，使之成为可以向社会开放的非秘密档案。（B）</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w:t>
      </w:r>
      <w:r>
        <w:rPr>
          <w:rFonts w:ascii="宋体" w:hAnsi="宋体" w:eastAsia="宋体"/>
          <w:sz w:val="24"/>
          <w:szCs w:val="28"/>
        </w:rPr>
        <w:t>.</w:t>
      </w:r>
      <w:r>
        <w:rPr>
          <w:rFonts w:hint="eastAsia" w:ascii="宋体" w:hAnsi="宋体" w:eastAsia="宋体"/>
          <w:sz w:val="24"/>
          <w:szCs w:val="28"/>
        </w:rPr>
        <w:t>降密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w:t>
      </w:r>
      <w:r>
        <w:rPr>
          <w:rFonts w:ascii="宋体" w:hAnsi="宋体" w:eastAsia="宋体"/>
          <w:sz w:val="24"/>
          <w:szCs w:val="28"/>
        </w:rPr>
        <w:t>.</w:t>
      </w:r>
      <w:r>
        <w:rPr>
          <w:rFonts w:hint="eastAsia" w:ascii="宋体" w:hAnsi="宋体" w:eastAsia="宋体"/>
          <w:sz w:val="24"/>
          <w:szCs w:val="28"/>
        </w:rPr>
        <w:t>解密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w:t>
      </w:r>
      <w:r>
        <w:rPr>
          <w:rFonts w:ascii="宋体" w:hAnsi="宋体" w:eastAsia="宋体"/>
          <w:sz w:val="24"/>
          <w:szCs w:val="28"/>
        </w:rPr>
        <w:t>.</w:t>
      </w:r>
      <w:r>
        <w:rPr>
          <w:rFonts w:hint="eastAsia" w:ascii="宋体" w:hAnsi="宋体" w:eastAsia="宋体"/>
          <w:sz w:val="24"/>
          <w:szCs w:val="28"/>
        </w:rPr>
        <w:t>破译</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w:t>
      </w:r>
      <w:r>
        <w:rPr>
          <w:rFonts w:ascii="宋体" w:hAnsi="宋体" w:eastAsia="宋体"/>
          <w:sz w:val="24"/>
          <w:szCs w:val="28"/>
        </w:rPr>
        <w:t>.</w:t>
      </w:r>
      <w:r>
        <w:rPr>
          <w:rFonts w:hint="eastAsia" w:ascii="宋体" w:hAnsi="宋体" w:eastAsia="宋体"/>
          <w:sz w:val="24"/>
          <w:szCs w:val="28"/>
        </w:rPr>
        <w:t>解释</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28</w:t>
      </w:r>
      <w:r>
        <w:rPr>
          <w:rFonts w:hint="eastAsia" w:ascii="宋体" w:hAnsi="宋体" w:eastAsia="宋体"/>
          <w:sz w:val="24"/>
          <w:szCs w:val="28"/>
        </w:rPr>
        <w:t>.档案价值的构成包括</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A.有用属性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B.人的需求</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C.利用活动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D.以上都是</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29</w:t>
      </w:r>
      <w:r>
        <w:rPr>
          <w:rFonts w:hint="eastAsia" w:ascii="宋体" w:hAnsi="宋体" w:eastAsia="宋体"/>
          <w:sz w:val="24"/>
          <w:szCs w:val="28"/>
        </w:rPr>
        <w:t>.根据档案内容的重要程度的不同，档案密级从低到高可以划分为</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A.机密、保密、绝密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B.秘密、机密、保密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C.保密、机密、绝密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D.秘密、机密、绝密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30</w:t>
      </w:r>
      <w:r>
        <w:rPr>
          <w:rFonts w:hint="eastAsia" w:ascii="宋体" w:hAnsi="宋体" w:eastAsia="宋体"/>
          <w:sz w:val="24"/>
          <w:szCs w:val="28"/>
        </w:rPr>
        <w:t>.下列哪项不是我国档案工作基本原则的三个组成部分？（A）</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A.促进档案事业整体水平的提高</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B.全国档案工作实行统一领导、分级管理的原则</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C.维护档案的完整与安全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D.便于社会各方面的利用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31</w:t>
      </w:r>
      <w:r>
        <w:rPr>
          <w:rFonts w:hint="eastAsia" w:ascii="宋体" w:hAnsi="宋体" w:eastAsia="宋体"/>
          <w:sz w:val="24"/>
          <w:szCs w:val="28"/>
        </w:rPr>
        <w:t>.</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数量众多，是我国国家档案馆和档案事业的主体。（B）</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A.历史档案馆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B.综合档案馆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C.企业档案馆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D.城建档案馆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32</w:t>
      </w:r>
      <w:r>
        <w:rPr>
          <w:rFonts w:hint="eastAsia" w:ascii="宋体" w:hAnsi="宋体" w:eastAsia="宋体"/>
          <w:sz w:val="24"/>
          <w:szCs w:val="28"/>
        </w:rPr>
        <w:t>.我国国家档案工作组织体系中最普遍、最大量、最基层的业务机构是</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A.文件中心</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B.企业档案馆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C.档案室</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D.档案事务所</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33</w:t>
      </w:r>
      <w:r>
        <w:rPr>
          <w:rFonts w:hint="eastAsia" w:ascii="宋体" w:hAnsi="宋体" w:eastAsia="宋体"/>
          <w:sz w:val="24"/>
          <w:szCs w:val="28"/>
        </w:rPr>
        <w:t>.我国档案机构的三种基本类型不包括</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A.档案局</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B.档案馆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C.档案室</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D.档案学会</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34</w:t>
      </w:r>
      <w:r>
        <w:rPr>
          <w:rFonts w:hint="eastAsia" w:ascii="宋体" w:hAnsi="宋体" w:eastAsia="宋体"/>
          <w:sz w:val="24"/>
          <w:szCs w:val="28"/>
        </w:rPr>
        <w:t>.档案工作的特点不包括</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。（B）</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A.服务性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B.社会性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C.科学性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D.政治性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35</w:t>
      </w:r>
      <w:r>
        <w:rPr>
          <w:rFonts w:hint="eastAsia" w:ascii="宋体" w:hAnsi="宋体" w:eastAsia="宋体"/>
          <w:sz w:val="24"/>
          <w:szCs w:val="28"/>
        </w:rPr>
        <w:t>.档案工作国际合作的基本形式包括</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 xml:space="preserve"> 。（D）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A.参加国际档案理事会组织的活动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B.国家间建立双边的档案工作合作关系</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C.开展国际的档案学术交流活动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D.以上都是</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36</w:t>
      </w:r>
      <w:r>
        <w:rPr>
          <w:rFonts w:hint="eastAsia" w:ascii="宋体" w:hAnsi="宋体" w:eastAsia="宋体"/>
          <w:sz w:val="24"/>
          <w:szCs w:val="28"/>
        </w:rPr>
        <w:t>.下列哪项不属于</w:t>
      </w:r>
      <w:r>
        <w:rPr>
          <w:rFonts w:hint="eastAsia" w:ascii="宋体" w:hAnsi="宋体" w:eastAsia="宋体"/>
          <w:sz w:val="24"/>
          <w:szCs w:val="28"/>
          <w:lang w:eastAsia="zh-CN"/>
        </w:rPr>
        <w:t>《中华人民共和国档案法》</w:t>
      </w:r>
      <w:r>
        <w:rPr>
          <w:rFonts w:hint="eastAsia" w:ascii="宋体" w:hAnsi="宋体" w:eastAsia="宋体"/>
          <w:sz w:val="24"/>
          <w:szCs w:val="28"/>
        </w:rPr>
        <w:t>修改的原则？（C）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A.慎改原则</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B.原则性与操作性统一的原则</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C.完整性原则</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D.系统性原则</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37</w:t>
      </w:r>
      <w:r>
        <w:rPr>
          <w:rFonts w:hint="eastAsia" w:ascii="宋体" w:hAnsi="宋体" w:eastAsia="宋体"/>
          <w:sz w:val="24"/>
          <w:szCs w:val="28"/>
        </w:rPr>
        <w:t>.根据我国宪法的规定，只有国务院制定和发布的档案行政管理法规，才能称为</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A.档案规章</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B.档案法律</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C.档案行政法规</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D.档案条例</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38</w:t>
      </w:r>
      <w:r>
        <w:rPr>
          <w:rFonts w:hint="eastAsia" w:ascii="宋体" w:hAnsi="宋体" w:eastAsia="宋体"/>
          <w:sz w:val="24"/>
          <w:szCs w:val="28"/>
        </w:rPr>
        <w:t>.利用数据库技术、数据压缩技术、高速扫描技术等技术手段，将纸质文件、声像文件等传统介质的文件和已归档保存的电子档案，系统组织成具有有序结构的档案数字信息库，这一行为被称为</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A.档案信息化</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B.档案数字化</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C.档案信息数字化</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D.档案数字信息化</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39</w:t>
      </w:r>
      <w:r>
        <w:rPr>
          <w:rFonts w:hint="eastAsia" w:ascii="宋体" w:hAnsi="宋体" w:eastAsia="宋体"/>
          <w:sz w:val="24"/>
          <w:szCs w:val="28"/>
        </w:rPr>
        <w:t>.数字档案馆形成的三要素不包括</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。（B）</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A.用户</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B.开发者</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C.档案信息资源</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D.通讯网络</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40</w:t>
      </w:r>
      <w:r>
        <w:rPr>
          <w:rFonts w:hint="eastAsia" w:ascii="宋体" w:hAnsi="宋体" w:eastAsia="宋体"/>
          <w:sz w:val="24"/>
          <w:szCs w:val="28"/>
        </w:rPr>
        <w:t>.由国家最高权力机关制定的档案事业规范性文件，被称为</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。（A）</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A.档案法律</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B.档案法规</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C.档案规章</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D.档案条例</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41</w:t>
      </w:r>
      <w:r>
        <w:rPr>
          <w:rFonts w:hint="eastAsia" w:ascii="宋体" w:hAnsi="宋体" w:eastAsia="宋体"/>
          <w:sz w:val="24"/>
          <w:szCs w:val="28"/>
        </w:rPr>
        <w:t>.下列不属于档案行政法规所具有的一般属性的是</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A.权威性和命令性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B.直接性和现实性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C.稳定性和动态性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D.历史性和特殊性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42</w:t>
      </w:r>
      <w:r>
        <w:rPr>
          <w:rFonts w:hint="eastAsia" w:ascii="宋体" w:hAnsi="宋体" w:eastAsia="宋体"/>
          <w:sz w:val="24"/>
          <w:szCs w:val="28"/>
        </w:rPr>
        <w:t>.国际档案理事会电子文件委员会在1997年制定的《电子文件管理指南》中把电子文件的生命周期划分为三个阶段，不包括</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。（B）</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A.设计</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B.开发</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C.维护</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D.形成</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43</w:t>
      </w:r>
      <w:r>
        <w:rPr>
          <w:rFonts w:ascii="宋体" w:hAnsi="宋体" w:eastAsia="宋体"/>
          <w:sz w:val="24"/>
          <w:szCs w:val="28"/>
        </w:rPr>
        <w:t>.</w:t>
      </w:r>
      <w:r>
        <w:rPr>
          <w:rFonts w:hint="eastAsia" w:ascii="宋体" w:hAnsi="宋体" w:eastAsia="宋体"/>
          <w:sz w:val="24"/>
          <w:szCs w:val="28"/>
          <w:lang w:eastAsia="zh-CN"/>
        </w:rPr>
        <w:t>《中华人民共和国档案法》</w:t>
      </w:r>
      <w:r>
        <w:rPr>
          <w:rFonts w:hint="eastAsia" w:ascii="宋体" w:hAnsi="宋体" w:eastAsia="宋体"/>
          <w:sz w:val="24"/>
          <w:szCs w:val="28"/>
        </w:rPr>
        <w:t>第二次修正的时间为</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w:t>
      </w:r>
      <w:r>
        <w:rPr>
          <w:rFonts w:hint="eastAsia" w:ascii="宋体" w:hAnsi="宋体" w:eastAsia="宋体"/>
          <w:sz w:val="24"/>
          <w:szCs w:val="28"/>
        </w:rPr>
        <w:t>（C）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ascii="宋体" w:hAnsi="宋体" w:eastAsia="宋体"/>
          <w:sz w:val="24"/>
          <w:szCs w:val="28"/>
        </w:rPr>
        <w:t>A.1996</w:t>
      </w:r>
      <w:r>
        <w:rPr>
          <w:rFonts w:hint="eastAsia" w:ascii="宋体" w:hAnsi="宋体" w:eastAsia="宋体"/>
          <w:sz w:val="24"/>
          <w:szCs w:val="28"/>
        </w:rPr>
        <w:t>年</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w:t>
      </w:r>
      <w:r>
        <w:rPr>
          <w:rFonts w:ascii="宋体" w:hAnsi="宋体" w:eastAsia="宋体"/>
          <w:sz w:val="24"/>
          <w:szCs w:val="28"/>
        </w:rPr>
        <w:t>.2000</w:t>
      </w:r>
      <w:r>
        <w:rPr>
          <w:rFonts w:hint="eastAsia" w:ascii="宋体" w:hAnsi="宋体" w:eastAsia="宋体"/>
          <w:sz w:val="24"/>
          <w:szCs w:val="28"/>
        </w:rPr>
        <w:t>年</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w:t>
      </w:r>
      <w:r>
        <w:rPr>
          <w:rFonts w:ascii="宋体" w:hAnsi="宋体" w:eastAsia="宋体"/>
          <w:sz w:val="24"/>
          <w:szCs w:val="28"/>
        </w:rPr>
        <w:t>.2016</w:t>
      </w:r>
      <w:r>
        <w:rPr>
          <w:rFonts w:hint="eastAsia" w:ascii="宋体" w:hAnsi="宋体" w:eastAsia="宋体"/>
          <w:sz w:val="24"/>
          <w:szCs w:val="28"/>
        </w:rPr>
        <w:t>年</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w:t>
      </w:r>
      <w:r>
        <w:rPr>
          <w:rFonts w:ascii="宋体" w:hAnsi="宋体" w:eastAsia="宋体"/>
          <w:sz w:val="24"/>
          <w:szCs w:val="28"/>
        </w:rPr>
        <w:t>.2020</w:t>
      </w:r>
      <w:r>
        <w:rPr>
          <w:rFonts w:hint="eastAsia" w:ascii="宋体" w:hAnsi="宋体" w:eastAsia="宋体"/>
          <w:sz w:val="24"/>
          <w:szCs w:val="28"/>
        </w:rPr>
        <w:t>年</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44</w:t>
      </w:r>
      <w:r>
        <w:rPr>
          <w:rFonts w:hint="eastAsia" w:ascii="宋体" w:hAnsi="宋体" w:eastAsia="宋体"/>
          <w:sz w:val="24"/>
          <w:szCs w:val="28"/>
        </w:rPr>
        <w:t>.下列不属于专门档案的是</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A.公安档案</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B.会计档案</w:t>
      </w:r>
    </w:p>
    <w:p>
      <w:pPr>
        <w:pageBreakBefore w:val="0"/>
        <w:widowControl w:val="0"/>
        <w:tabs>
          <w:tab w:val="left" w:pos="1367"/>
        </w:tabs>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C.诉讼档案</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D.党务档案</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45</w:t>
      </w:r>
      <w:r>
        <w:rPr>
          <w:rFonts w:ascii="宋体" w:hAnsi="宋体" w:eastAsia="宋体"/>
          <w:sz w:val="24"/>
          <w:szCs w:val="28"/>
        </w:rPr>
        <w:t>.</w:t>
      </w:r>
      <w:r>
        <w:rPr>
          <w:rFonts w:hint="eastAsia" w:ascii="宋体" w:hAnsi="宋体" w:eastAsia="宋体"/>
          <w:sz w:val="24"/>
          <w:szCs w:val="28"/>
        </w:rPr>
        <w:t>下列属于我国</w:t>
      </w:r>
      <w:r>
        <w:rPr>
          <w:rFonts w:hint="eastAsia" w:ascii="宋体" w:hAnsi="宋体" w:eastAsia="宋体"/>
          <w:sz w:val="24"/>
          <w:szCs w:val="28"/>
          <w:lang w:val="en-US" w:eastAsia="zh-CN"/>
        </w:rPr>
        <w:t>2020年</w:t>
      </w:r>
      <w:r>
        <w:rPr>
          <w:rFonts w:hint="eastAsia" w:ascii="宋体" w:hAnsi="宋体" w:eastAsia="宋体"/>
          <w:sz w:val="24"/>
          <w:szCs w:val="28"/>
        </w:rPr>
        <w:t>新</w:t>
      </w:r>
      <w:r>
        <w:rPr>
          <w:rFonts w:hint="eastAsia" w:ascii="宋体" w:hAnsi="宋体" w:eastAsia="宋体"/>
          <w:sz w:val="24"/>
          <w:szCs w:val="28"/>
          <w:lang w:val="en-US" w:eastAsia="zh-CN"/>
        </w:rPr>
        <w:t>修订</w:t>
      </w:r>
      <w:r>
        <w:rPr>
          <w:rFonts w:hint="eastAsia" w:ascii="宋体" w:hAnsi="宋体" w:eastAsia="宋体"/>
          <w:sz w:val="24"/>
          <w:szCs w:val="28"/>
          <w:lang w:eastAsia="zh-CN"/>
        </w:rPr>
        <w:t>《中华人民共和国档案法》</w:t>
      </w:r>
      <w:r>
        <w:rPr>
          <w:rFonts w:hint="eastAsia" w:ascii="宋体" w:hAnsi="宋体" w:eastAsia="宋体"/>
          <w:sz w:val="24"/>
          <w:szCs w:val="28"/>
        </w:rPr>
        <w:t>的新增章节的是</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。（A）</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w:t>
      </w:r>
      <w:r>
        <w:rPr>
          <w:rFonts w:ascii="宋体" w:hAnsi="宋体" w:eastAsia="宋体"/>
          <w:sz w:val="24"/>
          <w:szCs w:val="28"/>
        </w:rPr>
        <w:t>.</w:t>
      </w:r>
      <w:r>
        <w:rPr>
          <w:rFonts w:hint="eastAsia" w:ascii="宋体" w:hAnsi="宋体" w:eastAsia="宋体"/>
          <w:sz w:val="24"/>
          <w:szCs w:val="28"/>
        </w:rPr>
        <w:t>档案信息化建设</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w:t>
      </w:r>
      <w:r>
        <w:rPr>
          <w:rFonts w:ascii="宋体" w:hAnsi="宋体" w:eastAsia="宋体"/>
          <w:sz w:val="24"/>
          <w:szCs w:val="28"/>
        </w:rPr>
        <w:t>.</w:t>
      </w:r>
      <w:r>
        <w:rPr>
          <w:rFonts w:hint="eastAsia" w:ascii="宋体" w:hAnsi="宋体" w:eastAsia="宋体"/>
          <w:sz w:val="24"/>
          <w:szCs w:val="28"/>
        </w:rPr>
        <w:t>档案的管理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w:t>
      </w:r>
      <w:r>
        <w:rPr>
          <w:rFonts w:ascii="宋体" w:hAnsi="宋体" w:eastAsia="宋体"/>
          <w:sz w:val="24"/>
          <w:szCs w:val="28"/>
        </w:rPr>
        <w:t>.</w:t>
      </w:r>
      <w:r>
        <w:rPr>
          <w:rFonts w:hint="eastAsia" w:ascii="宋体" w:hAnsi="宋体" w:eastAsia="宋体"/>
          <w:sz w:val="24"/>
          <w:szCs w:val="28"/>
        </w:rPr>
        <w:t>法律责任</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w:t>
      </w:r>
      <w:r>
        <w:rPr>
          <w:rFonts w:ascii="宋体" w:hAnsi="宋体" w:eastAsia="宋体"/>
          <w:sz w:val="24"/>
          <w:szCs w:val="28"/>
        </w:rPr>
        <w:t>.</w:t>
      </w:r>
      <w:r>
        <w:rPr>
          <w:rFonts w:hint="eastAsia" w:ascii="宋体" w:hAnsi="宋体" w:eastAsia="宋体"/>
          <w:sz w:val="24"/>
          <w:szCs w:val="28"/>
        </w:rPr>
        <w:t>档案机构及其职责</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46</w:t>
      </w:r>
      <w:r>
        <w:rPr>
          <w:rFonts w:hint="eastAsia" w:ascii="宋体" w:hAnsi="宋体" w:eastAsia="宋体"/>
          <w:sz w:val="24"/>
          <w:szCs w:val="28"/>
        </w:rPr>
        <w:t>.下列哪项不属于档案文献汇编的主要特点？（B）</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A.原始性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B.凭证性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C.系统性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D.易读性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highlight w:val="yellow"/>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47</w:t>
      </w:r>
      <w:r>
        <w:rPr>
          <w:rFonts w:hint="eastAsia" w:ascii="宋体" w:hAnsi="宋体" w:eastAsia="宋体"/>
          <w:sz w:val="24"/>
          <w:szCs w:val="28"/>
        </w:rPr>
        <w:t>.下列哪项不属于档案信息化建设的主要内容？（A）</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A.安全体系建设</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B.软件系统建设</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C.硬件系统建设</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D.保障体系建设</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48</w:t>
      </w:r>
      <w:r>
        <w:rPr>
          <w:rFonts w:hint="eastAsia" w:ascii="宋体" w:hAnsi="宋体" w:eastAsia="宋体"/>
          <w:sz w:val="24"/>
          <w:szCs w:val="28"/>
        </w:rPr>
        <w:t>.按照法律、法规的规定，通过例行的接收制度和专门征集的办法，把分散在各组织、个人手中其他地方的档案，分别集中到各级各类档案保管机构，这样的做法被称为</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 xml:space="preserve"> 。（C）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A.档案征集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B.档案接收</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C.档案收集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D.档案接管</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tabs>
          <w:tab w:val="left" w:pos="2361"/>
        </w:tabs>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49</w:t>
      </w:r>
      <w:r>
        <w:rPr>
          <w:rFonts w:hint="eastAsia" w:ascii="宋体" w:hAnsi="宋体" w:eastAsia="宋体"/>
          <w:sz w:val="24"/>
          <w:szCs w:val="28"/>
        </w:rPr>
        <w:t>.下列属于档案收集工作的要求的是</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A.丰富和优化库藏</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B.加强馆（室）外调查和指导</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C.推行入馆档案质量的标准化</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D.以上都是</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lang w:val="en-US" w:eastAsia="zh-CN"/>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50</w:t>
      </w:r>
      <w:r>
        <w:rPr>
          <w:rFonts w:hint="eastAsia" w:ascii="宋体" w:hAnsi="宋体" w:eastAsia="宋体"/>
          <w:sz w:val="24"/>
          <w:szCs w:val="28"/>
        </w:rPr>
        <w:t>.下列哪项不属于归档制度的内容？（C）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A.归档时间</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B.归档范围</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C.归档人员</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D.归档要求</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51</w:t>
      </w:r>
      <w:r>
        <w:rPr>
          <w:rFonts w:hint="eastAsia" w:ascii="宋体" w:hAnsi="宋体" w:eastAsia="宋体"/>
          <w:sz w:val="24"/>
          <w:szCs w:val="28"/>
        </w:rPr>
        <w:t>.档案馆档案的来源包括</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A.征集历史档案</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B.接收现行组织单位的档案</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C.档案馆之间交接档案</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D.以上都是</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52</w:t>
      </w:r>
      <w:r>
        <w:rPr>
          <w:rFonts w:hint="eastAsia" w:ascii="宋体" w:hAnsi="宋体" w:eastAsia="宋体"/>
          <w:sz w:val="24"/>
          <w:szCs w:val="28"/>
        </w:rPr>
        <w:t>.下列属于收集历史档案的特殊意义的是？（D）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A.保护伟大祖国的历史文化遗产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B.党和国家当前与长远利用的需要</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C.带有抢救历史文化遗产的性质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D.以上都是</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53</w:t>
      </w:r>
      <w:r>
        <w:rPr>
          <w:rFonts w:hint="eastAsia" w:ascii="宋体" w:hAnsi="宋体" w:eastAsia="宋体"/>
          <w:sz w:val="24"/>
          <w:szCs w:val="28"/>
        </w:rPr>
        <w:t>.普通档案常用的分类方法不包括</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。（B）</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A.年度分类法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B.空间分类法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C.组织机构分类法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D.问题分类法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54</w:t>
      </w:r>
      <w:r>
        <w:rPr>
          <w:rFonts w:hint="eastAsia" w:ascii="宋体" w:hAnsi="宋体" w:eastAsia="宋体"/>
          <w:sz w:val="24"/>
          <w:szCs w:val="28"/>
        </w:rPr>
        <w:t>.下列哪项不属于综合档案室档案综合分类方法？（B）</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A.门类分类法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B.问题分类法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C.职能分类法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D.组织机构分类法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55</w:t>
      </w:r>
      <w:r>
        <w:rPr>
          <w:rFonts w:hint="eastAsia" w:ascii="宋体" w:hAnsi="宋体" w:eastAsia="宋体"/>
          <w:sz w:val="24"/>
          <w:szCs w:val="28"/>
        </w:rPr>
        <w:t>.下列哪项不属于案卷的组合方法？（C）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A.按问题立卷</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B.按作者立卷</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C.按利用需求立卷</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D.按文种立卷</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56</w:t>
      </w:r>
      <w:r>
        <w:rPr>
          <w:rFonts w:hint="eastAsia" w:ascii="宋体" w:hAnsi="宋体" w:eastAsia="宋体"/>
          <w:sz w:val="24"/>
          <w:szCs w:val="28"/>
        </w:rPr>
        <w:t>.</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是档案整理工作的核心，是编目工作的基础。（A）</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A.系统化</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B.条理化</w:t>
      </w:r>
    </w:p>
    <w:p>
      <w:pPr>
        <w:pageBreakBefore w:val="0"/>
        <w:widowControl w:val="0"/>
        <w:tabs>
          <w:tab w:val="left" w:pos="1003"/>
        </w:tabs>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C.有序化</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D.整体化</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57</w:t>
      </w:r>
      <w:r>
        <w:rPr>
          <w:rFonts w:hint="eastAsia" w:ascii="宋体" w:hAnsi="宋体" w:eastAsia="宋体"/>
          <w:sz w:val="24"/>
          <w:szCs w:val="28"/>
        </w:rPr>
        <w:t>.在档号编制过程中应遵循的基本原则不包括</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。（A）</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A.多样性原则</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B.合理性原则</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C.稳定性原则</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D.简明性原则</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58</w:t>
      </w:r>
      <w:r>
        <w:rPr>
          <w:rFonts w:hint="eastAsia" w:ascii="宋体" w:hAnsi="宋体" w:eastAsia="宋体"/>
          <w:sz w:val="24"/>
          <w:szCs w:val="28"/>
        </w:rPr>
        <w:t>.鉴定与档案管理中其他业务相比，有些不同的地方，其主要特点是</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A.预测性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B.主观性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C.不可逆性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D.以上都是</w:t>
      </w:r>
    </w:p>
    <w:p>
      <w:pPr>
        <w:pageBreakBefore w:val="0"/>
        <w:widowControl w:val="0"/>
        <w:tabs>
          <w:tab w:val="left" w:pos="1841"/>
        </w:tabs>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lang w:val="en-US" w:eastAsia="zh-CN"/>
        </w:rPr>
      </w:pPr>
    </w:p>
    <w:p>
      <w:pPr>
        <w:pageBreakBefore w:val="0"/>
        <w:widowControl w:val="0"/>
        <w:tabs>
          <w:tab w:val="left" w:pos="1841"/>
        </w:tabs>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59</w:t>
      </w:r>
      <w:r>
        <w:rPr>
          <w:rFonts w:hint="eastAsia" w:ascii="宋体" w:hAnsi="宋体" w:eastAsia="宋体"/>
          <w:sz w:val="24"/>
          <w:szCs w:val="28"/>
        </w:rPr>
        <w:t>.档案保管工作的内容不包括</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。（A）</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A.档案人员的管理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B.档案的库房管理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C.档案流动过程中的保护</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D.保护档案的专门措施</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60</w:t>
      </w:r>
      <w:r>
        <w:rPr>
          <w:rFonts w:hint="eastAsia" w:ascii="宋体" w:hAnsi="宋体" w:eastAsia="宋体"/>
          <w:sz w:val="24"/>
          <w:szCs w:val="28"/>
        </w:rPr>
        <w:t>.下列不属于档案的人为损毁原因的是</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A.政治斗争</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B.麻痹大意</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C.管理和利用不当</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D.自然灾害</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61</w:t>
      </w:r>
      <w:r>
        <w:rPr>
          <w:rFonts w:hint="eastAsia" w:ascii="宋体" w:hAnsi="宋体" w:eastAsia="宋体"/>
          <w:sz w:val="24"/>
          <w:szCs w:val="28"/>
        </w:rPr>
        <w:t>.下列选项中，不符合库房档案架（柜）排放要求的是</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。（B）</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A.整齐一致</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B.避光避风</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C.空间利用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D.统一编号</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62</w:t>
      </w:r>
      <w:r>
        <w:rPr>
          <w:rFonts w:hint="eastAsia" w:ascii="宋体" w:hAnsi="宋体" w:eastAsia="宋体"/>
          <w:sz w:val="24"/>
          <w:szCs w:val="28"/>
        </w:rPr>
        <w:t>.下列属于档案检索工具的作用的是</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w:t>
      </w:r>
      <w:r>
        <w:rPr>
          <w:rFonts w:hint="eastAsia" w:ascii="宋体" w:hAnsi="宋体" w:eastAsia="宋体"/>
          <w:sz w:val="24"/>
          <w:szCs w:val="28"/>
        </w:rPr>
        <w:t>（D）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A.桥梁作用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B.交流作用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C.管理作用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D.以上都是</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63</w:t>
      </w:r>
      <w:r>
        <w:rPr>
          <w:rFonts w:hint="eastAsia" w:ascii="宋体" w:hAnsi="宋体" w:eastAsia="宋体"/>
          <w:sz w:val="24"/>
          <w:szCs w:val="28"/>
        </w:rPr>
        <w:t>.按照体例划分，档案检索工具不包括</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A.目录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B.索引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C.全宗</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D.指南</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64</w:t>
      </w:r>
      <w:r>
        <w:rPr>
          <w:rFonts w:hint="eastAsia" w:ascii="宋体" w:hAnsi="宋体" w:eastAsia="宋体"/>
          <w:sz w:val="24"/>
          <w:szCs w:val="28"/>
        </w:rPr>
        <w:t>.“1980年 农林水利类”采用的复式分类法为</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A.年度-组织机构分类法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B.组织机构-年度分类法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C.年度-问题分类法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D.问题-年度分类法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65</w:t>
      </w:r>
      <w:r>
        <w:rPr>
          <w:rFonts w:hint="eastAsia" w:ascii="宋体" w:hAnsi="宋体" w:eastAsia="宋体"/>
          <w:sz w:val="24"/>
          <w:szCs w:val="28"/>
        </w:rPr>
        <w:t>.以案卷为单位，依据档案整理顺序组织起来的，固定案卷位置，统计案卷数量，监督、保护档案材料的一种管理工具，被称为</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。（A）</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A.案卷目录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B.卷内文件目录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C.分类目录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D.全宗文件目录</w:t>
      </w:r>
    </w:p>
    <w:p>
      <w:pPr>
        <w:pageBreakBefore w:val="0"/>
        <w:widowControl w:val="0"/>
        <w:kinsoku/>
        <w:wordWrap/>
        <w:overflowPunct/>
        <w:topLinePunct w:val="0"/>
        <w:autoSpaceDE/>
        <w:autoSpaceDN/>
        <w:bidi w:val="0"/>
        <w:spacing w:line="400" w:lineRule="exact"/>
        <w:ind w:firstLine="481" w:firstLineChars="200"/>
        <w:jc w:val="left"/>
        <w:textAlignment w:val="auto"/>
        <w:rPr>
          <w:rFonts w:ascii="宋体" w:hAnsi="宋体" w:eastAsia="宋体"/>
          <w:b/>
          <w:bCs/>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66</w:t>
      </w:r>
      <w:r>
        <w:rPr>
          <w:rFonts w:hint="eastAsia" w:ascii="宋体" w:hAnsi="宋体" w:eastAsia="宋体"/>
          <w:sz w:val="24"/>
          <w:szCs w:val="28"/>
        </w:rPr>
        <w:t>.按照一定的目录，以文章叙述的形式，综合介绍报道档案馆中保存的有关该题目的档案的一种工具书，被称为</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。（B）</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A.全宗指南</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B.专题指南</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C.文号索引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D.专题目录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67</w:t>
      </w:r>
      <w:r>
        <w:rPr>
          <w:rFonts w:hint="eastAsia" w:ascii="宋体" w:hAnsi="宋体" w:eastAsia="宋体"/>
          <w:sz w:val="24"/>
          <w:szCs w:val="28"/>
        </w:rPr>
        <w:t>.按照时间顺序简要地记载一定历史时期发生的重大事件的一种参考资料，被称为</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。（B）</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A.参考资料</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B.大事记</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C.地方志</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D.资料汇编</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68</w:t>
      </w:r>
      <w:r>
        <w:rPr>
          <w:rFonts w:hint="eastAsia" w:ascii="宋体" w:hAnsi="宋体" w:eastAsia="宋体"/>
          <w:sz w:val="24"/>
          <w:szCs w:val="28"/>
        </w:rPr>
        <w:t>.下列哪项属于档案利用服务方式？（D）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A.以档案原件提供利用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B.以档案复制品提供利用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C.综合档案内容编写书面资料提供利用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D.以上都是</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69</w:t>
      </w:r>
      <w:r>
        <w:rPr>
          <w:rFonts w:hint="eastAsia" w:ascii="宋体" w:hAnsi="宋体" w:eastAsia="宋体"/>
          <w:sz w:val="24"/>
          <w:szCs w:val="28"/>
        </w:rPr>
        <w:t>.对卷内单份文件进行登记，同时又对案卷内文件起着保护和统计数量作用的一种编目，被称为</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。（A）</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A.卷内文件目录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B.全宗文件目录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C.收进登记簿</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D.案卷目录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70</w:t>
      </w:r>
      <w:r>
        <w:rPr>
          <w:rFonts w:hint="eastAsia" w:ascii="宋体" w:hAnsi="宋体" w:eastAsia="宋体"/>
          <w:sz w:val="24"/>
          <w:szCs w:val="28"/>
        </w:rPr>
        <w:t>.</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hint="eastAsia" w:ascii="宋体" w:hAnsi="宋体" w:eastAsia="宋体"/>
          <w:sz w:val="24"/>
          <w:szCs w:val="28"/>
        </w:rPr>
        <w:t>是集中保存明清中央国家机关档案的机构。（A）</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A.中国第一历史档案馆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B.中国第二历史档案馆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C.中国历史博物馆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D.以上都不是</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71</w:t>
      </w:r>
      <w:r>
        <w:rPr>
          <w:rFonts w:hint="eastAsia" w:ascii="宋体" w:hAnsi="宋体" w:eastAsia="宋体"/>
          <w:sz w:val="24"/>
          <w:szCs w:val="28"/>
        </w:rPr>
        <w:t>.下列哪项不属于构成电子文件的三大要素？（B）</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A.内容</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B.元数据</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C.背景</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D.结构</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72</w:t>
      </w:r>
      <w:r>
        <w:rPr>
          <w:rFonts w:hint="eastAsia" w:ascii="宋体" w:hAnsi="宋体" w:eastAsia="宋体"/>
          <w:sz w:val="24"/>
          <w:szCs w:val="28"/>
        </w:rPr>
        <w:t>.下列哪项不属于电子文件的特点？（A）</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A.信息的可人工识读性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B.系统依赖性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C.信息与特定载体之间的可分离性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D.信息的易变性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73</w:t>
      </w:r>
      <w:r>
        <w:rPr>
          <w:rFonts w:hint="eastAsia" w:ascii="宋体" w:hAnsi="宋体" w:eastAsia="宋体"/>
          <w:sz w:val="24"/>
          <w:szCs w:val="28"/>
        </w:rPr>
        <w:t>.下列哪项不属于电子文件的管理原则？（D）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A.全程管理原则</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B.前段控制原则</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C.集成管理原则</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D.静态管理原则</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74</w:t>
      </w:r>
      <w:r>
        <w:rPr>
          <w:rFonts w:hint="eastAsia" w:ascii="宋体" w:hAnsi="宋体" w:eastAsia="宋体"/>
          <w:sz w:val="24"/>
          <w:szCs w:val="28"/>
        </w:rPr>
        <w:t>.我国规定，在电子文件归档的同时应归档相同的纸质文件，即为</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。（A）</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A.双套制归档</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B.单套制归档</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C.双轨制归档</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D.单轨制归档</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75</w:t>
      </w:r>
      <w:r>
        <w:rPr>
          <w:rFonts w:hint="eastAsia" w:ascii="宋体" w:hAnsi="宋体" w:eastAsia="宋体"/>
          <w:sz w:val="24"/>
          <w:szCs w:val="28"/>
        </w:rPr>
        <w:t>.在计算机网络上进行，不改变原存储方式和位置而实现的将电子文件的管理权限向档案部门移交的过程，被称为</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。（B）</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A.物理归档</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B.逻辑归档</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C.在线归档</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D.离线归档</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76</w:t>
      </w:r>
      <w:r>
        <w:rPr>
          <w:rFonts w:hint="eastAsia" w:ascii="宋体" w:hAnsi="宋体" w:eastAsia="宋体"/>
          <w:sz w:val="24"/>
          <w:szCs w:val="28"/>
        </w:rPr>
        <w:t>.把计算机及其网络上的电子文件以网络传输或介质传递方式移交给档案部门的过程，被称为</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。（A）</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A.物理归档</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B.逻辑归档</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C.在线归档</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D.离线归档</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77</w:t>
      </w:r>
      <w:r>
        <w:rPr>
          <w:rFonts w:hint="eastAsia" w:ascii="宋体" w:hAnsi="宋体" w:eastAsia="宋体"/>
          <w:sz w:val="24"/>
          <w:szCs w:val="28"/>
        </w:rPr>
        <w:t>.电子文件检索与一般的电子信息检索最大的区别在于</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的不同。（C）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A.检索方法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B.检索语言</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C.检索对象</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D.检索工具</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78</w:t>
      </w:r>
      <w:r>
        <w:rPr>
          <w:rFonts w:hint="eastAsia" w:ascii="宋体" w:hAnsi="宋体" w:eastAsia="宋体"/>
          <w:sz w:val="24"/>
          <w:szCs w:val="28"/>
        </w:rPr>
        <w:t>.下列哪项不属于电子文件著录的特点？（A）</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A.范围的专业性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B.时间的全程性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C.手段的综合性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D.关系的多极性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79</w:t>
      </w:r>
      <w:r>
        <w:rPr>
          <w:rFonts w:hint="eastAsia" w:ascii="宋体" w:hAnsi="宋体" w:eastAsia="宋体"/>
          <w:sz w:val="24"/>
          <w:szCs w:val="28"/>
        </w:rPr>
        <w:t>.组织机构沿革编写常用的体例不包括以下哪种？（C）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A.按系列分述</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B.按编年分述</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C.按时间分述</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D.按阶段分述</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80</w:t>
      </w:r>
      <w:r>
        <w:rPr>
          <w:rFonts w:hint="eastAsia" w:ascii="宋体" w:hAnsi="宋体" w:eastAsia="宋体"/>
          <w:sz w:val="24"/>
          <w:szCs w:val="28"/>
        </w:rPr>
        <w:t>.通过获取、核对、分析、组织和记录关于文件内容、结构、背景和管理过程的信息，准确描述电子文件的过程及成果，被称为</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。（A）</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A.电子文件著录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B.电子文件编目</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C.电子文件校对</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D.电子文件检索</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81</w:t>
      </w:r>
      <w:r>
        <w:rPr>
          <w:rFonts w:hint="eastAsia" w:ascii="宋体" w:hAnsi="宋体" w:eastAsia="宋体"/>
          <w:sz w:val="24"/>
          <w:szCs w:val="28"/>
        </w:rPr>
        <w:t>.将电子文件存储在一定介质上移交给档案部门的过程，被称为</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。（B）</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A.在线归档</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B.离线归档</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C.物理归档</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D.逻辑归档</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8</w:t>
      </w:r>
      <w:r>
        <w:rPr>
          <w:rFonts w:hint="eastAsia" w:ascii="宋体" w:hAnsi="宋体" w:eastAsia="宋体"/>
          <w:sz w:val="24"/>
          <w:szCs w:val="28"/>
        </w:rPr>
        <w:t>2.下列不属于留存电子文件的方式的是</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A.缩微</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B.转换成纸质文件</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C.迁移</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D.移交</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83</w:t>
      </w:r>
      <w:r>
        <w:rPr>
          <w:rFonts w:hint="eastAsia" w:ascii="宋体" w:hAnsi="宋体" w:eastAsia="宋体"/>
          <w:sz w:val="24"/>
          <w:szCs w:val="28"/>
        </w:rPr>
        <w:t>.从一定意义上说，</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是历史文明之母、文化之母。（B）</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A.文件</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B.档案</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C.资料</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D.记录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84</w:t>
      </w:r>
      <w:r>
        <w:rPr>
          <w:rFonts w:hint="eastAsia" w:ascii="宋体" w:hAnsi="宋体" w:eastAsia="宋体"/>
          <w:sz w:val="24"/>
          <w:szCs w:val="28"/>
        </w:rPr>
        <w:t>.“档案”一词，根据现有材料记载初见于</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A.唐代</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B.宋代</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C.明代</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D.清代</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85</w:t>
      </w:r>
      <w:r>
        <w:rPr>
          <w:rFonts w:hint="eastAsia" w:ascii="宋体" w:hAnsi="宋体" w:eastAsia="宋体"/>
          <w:sz w:val="24"/>
          <w:szCs w:val="28"/>
        </w:rPr>
        <w:t>.档案是原始数据、信息和知识的</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。（B）</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A.记载</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B.记录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C.存储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D.表达</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86</w:t>
      </w:r>
      <w:r>
        <w:rPr>
          <w:rFonts w:hint="eastAsia" w:ascii="宋体" w:hAnsi="宋体" w:eastAsia="宋体"/>
          <w:sz w:val="24"/>
          <w:szCs w:val="28"/>
        </w:rPr>
        <w:t>.文件作为档案保存一般需要具备的条件不包括</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A.办理完毕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B.有查考利用价值</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C.按照一定规律保存</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D.有固定的载体</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87</w:t>
      </w:r>
      <w:r>
        <w:rPr>
          <w:rFonts w:hint="eastAsia" w:ascii="宋体" w:hAnsi="宋体" w:eastAsia="宋体"/>
          <w:sz w:val="24"/>
          <w:szCs w:val="28"/>
        </w:rPr>
        <w:t>.下列不属于档案信息的自身特性的是</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。（B）</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A.原始性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B.中介性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C.回溯性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D.以上都是</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88</w:t>
      </w:r>
      <w:r>
        <w:rPr>
          <w:rFonts w:hint="eastAsia" w:ascii="宋体" w:hAnsi="宋体" w:eastAsia="宋体"/>
          <w:sz w:val="24"/>
          <w:szCs w:val="28"/>
        </w:rPr>
        <w:t>.档案检索工具的种类比较多，将著录条目连续排列并装订成册的检索工具是</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。（B）</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Ａ.馆藏性检索工具</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Ｂ.书本式检索工具</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Ｃ.查找性检索工具</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Ｄ.介绍性检索工具</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89</w:t>
      </w:r>
      <w:r>
        <w:rPr>
          <w:rFonts w:ascii="宋体" w:hAnsi="宋体" w:eastAsia="宋体"/>
          <w:sz w:val="24"/>
          <w:szCs w:val="28"/>
        </w:rPr>
        <w:t>.</w:t>
      </w:r>
      <w:r>
        <w:rPr>
          <w:rFonts w:hint="eastAsia" w:ascii="宋体" w:hAnsi="宋体" w:eastAsia="宋体"/>
          <w:sz w:val="24"/>
          <w:szCs w:val="28"/>
        </w:rPr>
        <w:t>我国</w:t>
      </w:r>
      <w:r>
        <w:rPr>
          <w:rFonts w:hint="eastAsia" w:ascii="宋体" w:hAnsi="宋体" w:eastAsia="宋体"/>
          <w:sz w:val="24"/>
          <w:szCs w:val="28"/>
          <w:lang w:eastAsia="zh-CN"/>
        </w:rPr>
        <w:t>2020年新修订《中华人民共和国档案法》</w:t>
      </w:r>
      <w:r>
        <w:rPr>
          <w:rFonts w:hint="eastAsia" w:ascii="宋体" w:hAnsi="宋体" w:eastAsia="宋体"/>
          <w:sz w:val="24"/>
          <w:szCs w:val="28"/>
        </w:rPr>
        <w:t>明确电子档案与</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具有同等效力。（D）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w:t>
      </w:r>
      <w:r>
        <w:rPr>
          <w:rFonts w:ascii="宋体" w:hAnsi="宋体" w:eastAsia="宋体"/>
          <w:sz w:val="24"/>
          <w:szCs w:val="28"/>
        </w:rPr>
        <w:t>.</w:t>
      </w:r>
      <w:r>
        <w:rPr>
          <w:rFonts w:hint="eastAsia" w:ascii="宋体" w:hAnsi="宋体" w:eastAsia="宋体"/>
          <w:sz w:val="24"/>
          <w:szCs w:val="28"/>
        </w:rPr>
        <w:t>纸质档案</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w:t>
      </w:r>
      <w:r>
        <w:rPr>
          <w:rFonts w:ascii="宋体" w:hAnsi="宋体" w:eastAsia="宋体"/>
          <w:sz w:val="24"/>
          <w:szCs w:val="28"/>
        </w:rPr>
        <w:t>.</w:t>
      </w:r>
      <w:r>
        <w:rPr>
          <w:rFonts w:hint="eastAsia" w:ascii="宋体" w:hAnsi="宋体" w:eastAsia="宋体"/>
          <w:sz w:val="24"/>
          <w:szCs w:val="28"/>
        </w:rPr>
        <w:t>实物档案</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w:t>
      </w:r>
      <w:r>
        <w:rPr>
          <w:rFonts w:ascii="宋体" w:hAnsi="宋体" w:eastAsia="宋体"/>
          <w:sz w:val="24"/>
          <w:szCs w:val="28"/>
        </w:rPr>
        <w:t>.</w:t>
      </w:r>
      <w:r>
        <w:rPr>
          <w:rFonts w:hint="eastAsia" w:ascii="宋体" w:hAnsi="宋体" w:eastAsia="宋体"/>
          <w:sz w:val="24"/>
          <w:szCs w:val="28"/>
        </w:rPr>
        <w:t>专门档案</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w:t>
      </w:r>
      <w:r>
        <w:rPr>
          <w:rFonts w:ascii="宋体" w:hAnsi="宋体" w:eastAsia="宋体"/>
          <w:sz w:val="24"/>
          <w:szCs w:val="28"/>
        </w:rPr>
        <w:t>.</w:t>
      </w:r>
      <w:r>
        <w:rPr>
          <w:rFonts w:hint="eastAsia" w:ascii="宋体" w:hAnsi="宋体" w:eastAsia="宋体"/>
          <w:sz w:val="24"/>
          <w:szCs w:val="28"/>
        </w:rPr>
        <w:t>传统载体档案</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90</w:t>
      </w:r>
      <w:r>
        <w:rPr>
          <w:rFonts w:hint="eastAsia" w:ascii="宋体" w:hAnsi="宋体" w:eastAsia="宋体"/>
          <w:sz w:val="24"/>
          <w:szCs w:val="28"/>
        </w:rPr>
        <w:t>.决定档案价值最重要、最本质的因素是</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。（A）</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A.档案内容</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B.档案形式</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C.档案来源</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D.档案相对价值</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91</w:t>
      </w:r>
      <w:r>
        <w:rPr>
          <w:rFonts w:hint="eastAsia" w:ascii="宋体" w:hAnsi="宋体" w:eastAsia="宋体"/>
          <w:sz w:val="24"/>
          <w:szCs w:val="28"/>
        </w:rPr>
        <w:t>.存储在磁性载体上的电子档案，其复制周期为</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A.1年</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B.2年</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C.3年</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D.4年</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92</w:t>
      </w:r>
      <w:r>
        <w:rPr>
          <w:rFonts w:hint="eastAsia" w:ascii="宋体" w:hAnsi="宋体" w:eastAsia="宋体"/>
          <w:sz w:val="24"/>
          <w:szCs w:val="28"/>
        </w:rPr>
        <w:t>.下列哪项属于档案业务的经常性工作？（C）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A.收集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B.整理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C.保管</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D.鉴定</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93</w:t>
      </w:r>
      <w:r>
        <w:rPr>
          <w:rFonts w:hint="eastAsia" w:ascii="宋体" w:hAnsi="宋体" w:eastAsia="宋体"/>
          <w:sz w:val="24"/>
          <w:szCs w:val="28"/>
        </w:rPr>
        <w:t>.对档案进行“去粗取精”工作的是</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A.收集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B.整理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C.分类</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D.鉴定</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94</w:t>
      </w:r>
      <w:r>
        <w:rPr>
          <w:rFonts w:hint="eastAsia" w:ascii="宋体" w:hAnsi="宋体" w:eastAsia="宋体"/>
          <w:sz w:val="24"/>
          <w:szCs w:val="28"/>
        </w:rPr>
        <w:t>.以文章叙述的方式介绍档案情况的检索工具是</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A.索引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B.摘要</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C.目录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D.指南</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95</w:t>
      </w:r>
      <w:r>
        <w:rPr>
          <w:rFonts w:hint="eastAsia" w:ascii="宋体" w:hAnsi="宋体" w:eastAsia="宋体"/>
          <w:sz w:val="24"/>
          <w:szCs w:val="28"/>
        </w:rPr>
        <w:t>.用表册形式列档案的来源、内容、形式，并指明其保管期限的指导性文件是</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A.档案鉴定方案</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B.档案保管大纲</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C.档案保管期限表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D.档案鉴定纲要</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96</w:t>
      </w:r>
      <w:r>
        <w:rPr>
          <w:rFonts w:hint="eastAsia" w:ascii="宋体" w:hAnsi="宋体" w:eastAsia="宋体"/>
          <w:sz w:val="24"/>
          <w:szCs w:val="28"/>
        </w:rPr>
        <w:t>.在我国，文书立卷工作一般由</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承担。（D）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A.档案局</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B.档案馆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C.档案室</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D.文书部门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97</w:t>
      </w:r>
      <w:r>
        <w:rPr>
          <w:rFonts w:ascii="宋体" w:hAnsi="宋体" w:eastAsia="宋体"/>
          <w:sz w:val="24"/>
          <w:szCs w:val="28"/>
        </w:rPr>
        <w:t>.</w:t>
      </w:r>
      <w:r>
        <w:rPr>
          <w:rFonts w:hint="eastAsia" w:ascii="宋体" w:hAnsi="宋体" w:eastAsia="宋体"/>
          <w:sz w:val="24"/>
          <w:szCs w:val="28"/>
        </w:rPr>
        <w:t>下列哪项不属于编制档案检索工具应遵循的要求？（C）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A.计划性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B.科学性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C.针对性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D.统一性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98</w:t>
      </w:r>
      <w:r>
        <w:rPr>
          <w:rFonts w:hint="eastAsia" w:ascii="宋体" w:hAnsi="宋体" w:eastAsia="宋体"/>
          <w:sz w:val="24"/>
          <w:szCs w:val="28"/>
        </w:rPr>
        <w:t>.2020年_____，《中华人民共和国档案法》修订通过。（A）</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A.6月20日</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B.5月18日</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C.6月18日</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D.5月26日</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99</w:t>
      </w:r>
      <w:r>
        <w:rPr>
          <w:rFonts w:hint="eastAsia" w:ascii="宋体" w:hAnsi="宋体" w:eastAsia="宋体"/>
          <w:sz w:val="24"/>
          <w:szCs w:val="28"/>
        </w:rPr>
        <w:t>.以下在2020版《中华人民共和国档案法》的制定目的中未提及的是_____。（A）</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A.为社会主义现代化建设服务</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B.加强档案管理，规范档案收集、整理工作</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C.推进国家治理体系和治理能力现代化</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D.有效保护和利用档案</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100</w:t>
      </w:r>
      <w:r>
        <w:rPr>
          <w:rFonts w:hint="eastAsia" w:ascii="宋体" w:hAnsi="宋体" w:eastAsia="宋体"/>
          <w:sz w:val="24"/>
          <w:szCs w:val="28"/>
        </w:rPr>
        <w:t>.从事____适用《中华人民共和国档案法》。（D）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A.档案收集与整理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B.档案保护与利用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C.档案监督管理活动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D.以上都是</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101</w:t>
      </w:r>
      <w:r>
        <w:rPr>
          <w:rFonts w:hint="eastAsia" w:ascii="宋体" w:hAnsi="宋体" w:eastAsia="宋体"/>
          <w:sz w:val="24"/>
          <w:szCs w:val="28"/>
        </w:rPr>
        <w:t>.《中华人民共和国档案法》所指的档案含义正确的是</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A.档案是过去、现在与将来生成的</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B.档案是机关、国企、事业单位等组织生成的</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C.档案是从经济、政治、文化、社会、生态文明、军事、外事、科技等方面活动直接形成的</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D.以上都是</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102</w:t>
      </w:r>
      <w:r>
        <w:rPr>
          <w:rFonts w:hint="eastAsia" w:ascii="宋体" w:hAnsi="宋体" w:eastAsia="宋体"/>
          <w:sz w:val="24"/>
          <w:szCs w:val="28"/>
        </w:rPr>
        <w:t>.《中华人民共和国档案法》规定将档案事业发展经费列入_____。（D）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A.企事业单位预算</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B.各社会主体</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C.档案馆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D.政府预算</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103</w:t>
      </w:r>
      <w:r>
        <w:rPr>
          <w:rFonts w:hint="eastAsia" w:ascii="宋体" w:hAnsi="宋体" w:eastAsia="宋体"/>
          <w:sz w:val="24"/>
          <w:szCs w:val="28"/>
        </w:rPr>
        <w:t>.国家______主管全国的档案工作，负责全国档案事业的统筹规划和组织协调，建立统一制度，实行监督和指导。（A）</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A.档案主管部门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B.中央国家机关</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C.各级档案局</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D.各级档案室</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104</w:t>
      </w:r>
      <w:r>
        <w:rPr>
          <w:rFonts w:hint="eastAsia" w:ascii="宋体" w:hAnsi="宋体" w:eastAsia="宋体"/>
          <w:sz w:val="24"/>
          <w:szCs w:val="28"/>
        </w:rPr>
        <w:t>.机关、团体、企业事业单位和其他组织应当确定_____负责管理本单位的档案，并对所属单位的档案工作实行监督和指导。（B）</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A.档案主管部门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B.档案机构或者档案工作人员</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C.各级档案局</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D.各级档案室</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105</w:t>
      </w:r>
      <w:r>
        <w:rPr>
          <w:rFonts w:hint="eastAsia" w:ascii="宋体" w:hAnsi="宋体" w:eastAsia="宋体"/>
          <w:sz w:val="24"/>
          <w:szCs w:val="28"/>
        </w:rPr>
        <w:t>.______地方各级各类档案馆，是集中管理档案的文化事业机构，负责收集、整理、保管和提供利用各自分管范围内的档案。（A）</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A.中央和县级以上</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B.中央和省级以上</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C.各级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D.县级以上</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106</w:t>
      </w:r>
      <w:r>
        <w:rPr>
          <w:rFonts w:hint="eastAsia" w:ascii="宋体" w:hAnsi="宋体" w:eastAsia="宋体"/>
          <w:sz w:val="24"/>
          <w:szCs w:val="28"/>
        </w:rPr>
        <w:t>.按照国家规定应当形成档案的机关、团体、企业事业单位和其他组织，应当______，依法健全档案管理制度。（A）</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A.建立档案工作责任制</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B.建立档案管理领导制</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C.建立档案考核严格化</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D.建立档案从业门槛化</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107</w:t>
      </w:r>
      <w:r>
        <w:rPr>
          <w:rFonts w:hint="eastAsia" w:ascii="宋体" w:hAnsi="宋体" w:eastAsia="宋体"/>
          <w:sz w:val="24"/>
          <w:szCs w:val="28"/>
        </w:rPr>
        <w:t>. 机关、团体、企业事业单位和其他组织发生机构变动或者撤销、合并等情形时，应当按照规定____。（C）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A.直接开放</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B.谨慎保存</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C.向有关单位或者档案馆移交档案</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D.直接销毁</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108</w:t>
      </w:r>
      <w:r>
        <w:rPr>
          <w:rFonts w:hint="eastAsia" w:ascii="宋体" w:hAnsi="宋体" w:eastAsia="宋体"/>
          <w:sz w:val="24"/>
          <w:szCs w:val="28"/>
        </w:rPr>
        <w:t>. 档案馆除按照国家有关规定接收移交的档案外，还可以通过____等方式收集档案。（D）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A.接受捐献</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B.购买</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C.代存</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D.以上都是</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109</w:t>
      </w:r>
      <w:r>
        <w:rPr>
          <w:rFonts w:hint="eastAsia" w:ascii="宋体" w:hAnsi="宋体" w:eastAsia="宋体"/>
          <w:sz w:val="24"/>
          <w:szCs w:val="28"/>
        </w:rPr>
        <w:t>.以下说法错误的是</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A.禁止篡改档案</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B.禁止损毁档案</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C.禁止伪造档案</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D.禁止销毁档案</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lang w:val="en-US" w:eastAsia="zh-CN"/>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110</w:t>
      </w:r>
      <w:r>
        <w:rPr>
          <w:rFonts w:hint="eastAsia" w:ascii="宋体" w:hAnsi="宋体" w:eastAsia="宋体"/>
          <w:sz w:val="24"/>
          <w:szCs w:val="28"/>
        </w:rPr>
        <w:t>.以下说法正确的是</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w:t>
      </w:r>
      <w:r>
        <w:rPr>
          <w:rFonts w:hint="eastAsia" w:ascii="宋体" w:hAnsi="宋体" w:eastAsia="宋体"/>
          <w:sz w:val="24"/>
          <w:szCs w:val="28"/>
        </w:rPr>
        <w:t>（D）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A.可以转让档案。</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B.可以出卖档案</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C.可以赠予档案</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D.以上皆错</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111</w:t>
      </w:r>
      <w:r>
        <w:rPr>
          <w:rFonts w:hint="eastAsia" w:ascii="宋体" w:hAnsi="宋体" w:eastAsia="宋体"/>
          <w:sz w:val="24"/>
          <w:szCs w:val="28"/>
        </w:rPr>
        <w:t>. 新修订的</w:t>
      </w:r>
      <w:r>
        <w:rPr>
          <w:rFonts w:hint="eastAsia" w:ascii="宋体" w:hAnsi="宋体" w:eastAsia="宋体"/>
          <w:sz w:val="24"/>
          <w:szCs w:val="28"/>
          <w:lang w:eastAsia="zh-CN"/>
        </w:rPr>
        <w:t>《中华人民共和国档案法》</w:t>
      </w:r>
      <w:r>
        <w:rPr>
          <w:rFonts w:hint="eastAsia" w:ascii="宋体" w:hAnsi="宋体" w:eastAsia="宋体"/>
          <w:sz w:val="24"/>
          <w:szCs w:val="28"/>
        </w:rPr>
        <w:t>规定县级以上各级档案馆的档案，应当自形成之日起满___年向社会开放。（B）</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w:t>
      </w:r>
      <w:r>
        <w:rPr>
          <w:rFonts w:ascii="宋体" w:hAnsi="宋体" w:eastAsia="宋体"/>
          <w:sz w:val="24"/>
          <w:szCs w:val="28"/>
        </w:rPr>
        <w:t>.</w:t>
      </w:r>
      <w:r>
        <w:rPr>
          <w:rFonts w:hint="eastAsia" w:ascii="宋体" w:hAnsi="宋体" w:eastAsia="宋体"/>
          <w:sz w:val="24"/>
          <w:szCs w:val="28"/>
        </w:rPr>
        <w:t>20</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 xml:space="preserve">B.25 </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C.30</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D.35</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112</w:t>
      </w:r>
      <w:r>
        <w:rPr>
          <w:rFonts w:hint="eastAsia" w:ascii="宋体" w:hAnsi="宋体" w:eastAsia="宋体"/>
          <w:sz w:val="24"/>
          <w:szCs w:val="28"/>
        </w:rPr>
        <w:t>. 单位和个人____，可以利用已经开放的档案。（C）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w:t>
      </w:r>
      <w:r>
        <w:rPr>
          <w:rFonts w:ascii="宋体" w:hAnsi="宋体" w:eastAsia="宋体"/>
          <w:sz w:val="24"/>
          <w:szCs w:val="28"/>
        </w:rPr>
        <w:t>.</w:t>
      </w:r>
      <w:r>
        <w:rPr>
          <w:rFonts w:hint="eastAsia" w:ascii="宋体" w:hAnsi="宋体" w:eastAsia="宋体"/>
          <w:sz w:val="24"/>
          <w:szCs w:val="28"/>
        </w:rPr>
        <w:t>通过现场登记</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B.通过网上预约</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C.持有合法证明</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D.持有特许证明</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113</w:t>
      </w:r>
      <w:r>
        <w:rPr>
          <w:rFonts w:hint="eastAsia" w:ascii="宋体" w:hAnsi="宋体" w:eastAsia="宋体"/>
          <w:sz w:val="24"/>
          <w:szCs w:val="28"/>
        </w:rPr>
        <w:t>. 非国有企业、社会服务机构等单位和个人形成的档案，档案所有者_____公布。（B）</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w:t>
      </w:r>
      <w:r>
        <w:rPr>
          <w:rFonts w:ascii="宋体" w:hAnsi="宋体" w:eastAsia="宋体"/>
          <w:sz w:val="24"/>
          <w:szCs w:val="28"/>
        </w:rPr>
        <w:t>.</w:t>
      </w:r>
      <w:r>
        <w:rPr>
          <w:rFonts w:hint="eastAsia" w:ascii="宋体" w:hAnsi="宋体" w:eastAsia="宋体"/>
          <w:sz w:val="24"/>
          <w:szCs w:val="28"/>
        </w:rPr>
        <w:t>无权</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B.有权</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C.通过申请</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D.禁止</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114</w:t>
      </w:r>
      <w:r>
        <w:rPr>
          <w:rFonts w:hint="eastAsia" w:ascii="宋体" w:hAnsi="宋体" w:eastAsia="宋体"/>
          <w:sz w:val="24"/>
          <w:szCs w:val="28"/>
        </w:rPr>
        <w:t>._____应当根据自身条件，为国家机关制定法律、法规、政策和开展有关问题研究，提供支持和便利。（C）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A.档案形成单位或者移交单位</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B.档案主管部门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C.档案馆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D.档案局</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115</w:t>
      </w:r>
      <w:r>
        <w:rPr>
          <w:rFonts w:hint="eastAsia" w:ascii="宋体" w:hAnsi="宋体" w:eastAsia="宋体"/>
          <w:sz w:val="24"/>
          <w:szCs w:val="28"/>
        </w:rPr>
        <w:t>. 各级_____应当将档案信息化纳入信息化发展规划，保障电子档案、传统载体档案数字化成果等档案数字资源的安全保存和有效利用。（D）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A.档案局</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B.档案主管部门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C.档案馆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D.人民政府</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116</w:t>
      </w:r>
      <w:r>
        <w:rPr>
          <w:rFonts w:hint="eastAsia" w:ascii="宋体" w:hAnsi="宋体" w:eastAsia="宋体"/>
          <w:sz w:val="24"/>
          <w:szCs w:val="28"/>
        </w:rPr>
        <w:t>. 电子档案应当_____。（D）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A.来源可靠</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B.程序规范</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C.要素合规</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D.以上皆对</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117</w:t>
      </w:r>
      <w:r>
        <w:rPr>
          <w:rFonts w:hint="eastAsia" w:ascii="宋体" w:hAnsi="宋体" w:eastAsia="宋体"/>
          <w:sz w:val="24"/>
          <w:szCs w:val="28"/>
        </w:rPr>
        <w:t>. 电子档案与传统载体档案____，____以电子形式作为凭证使用。（A）</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A.具有同等效力， 可以</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B.不具有同等效力， 可以</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C.具有同等效力， 不可以</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D.不具有同等效力， 不可以</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118</w:t>
      </w:r>
      <w:r>
        <w:rPr>
          <w:rFonts w:hint="eastAsia" w:ascii="宋体" w:hAnsi="宋体" w:eastAsia="宋体"/>
          <w:sz w:val="24"/>
          <w:szCs w:val="28"/>
        </w:rPr>
        <w:t>.丢失属于国家所有的档案等行为，由_____以上档案主管部门、有关机关对直接负责的主管人员和其他直接责任人员依法给予处分。（D）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A.国家</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B.省级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C.市级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D.县级</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lang w:val="en-US" w:eastAsia="zh-CN"/>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119</w:t>
      </w:r>
      <w:r>
        <w:rPr>
          <w:rFonts w:hint="eastAsia" w:ascii="宋体" w:hAnsi="宋体" w:eastAsia="宋体"/>
          <w:sz w:val="24"/>
          <w:szCs w:val="28"/>
        </w:rPr>
        <w:t>. 新修订的</w:t>
      </w:r>
      <w:r>
        <w:rPr>
          <w:rFonts w:hint="eastAsia" w:ascii="宋体" w:hAnsi="宋体" w:eastAsia="宋体"/>
          <w:sz w:val="24"/>
          <w:szCs w:val="28"/>
          <w:lang w:eastAsia="zh-CN"/>
        </w:rPr>
        <w:t>《中华人民共和国档案法》</w:t>
      </w:r>
      <w:r>
        <w:rPr>
          <w:rFonts w:hint="eastAsia" w:ascii="宋体" w:hAnsi="宋体" w:eastAsia="宋体"/>
          <w:sz w:val="24"/>
          <w:szCs w:val="28"/>
        </w:rPr>
        <w:t>自____起施行。（B）</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A.2020年12月1日</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B.2021年1月1日</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C.2021年3月1日</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D.2020年12月31日</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120</w:t>
      </w:r>
      <w:r>
        <w:rPr>
          <w:rFonts w:hint="eastAsia" w:ascii="宋体" w:hAnsi="宋体" w:eastAsia="宋体"/>
          <w:sz w:val="24"/>
          <w:szCs w:val="28"/>
        </w:rPr>
        <w:t>. 禁止买卖属于_____档案。（A）</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A.国家所有的</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B.个人所有的</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C.企事业单位所有的</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D.以上皆对</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121</w:t>
      </w:r>
      <w:r>
        <w:rPr>
          <w:rFonts w:hint="eastAsia" w:ascii="宋体" w:hAnsi="宋体" w:eastAsia="宋体"/>
          <w:sz w:val="24"/>
          <w:szCs w:val="28"/>
        </w:rPr>
        <w:t>. 属于国家所有的档案，由____公布。（B）</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A.档案局授权的档案馆或者有关机关</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B.国家授权的档案馆或者有关机关</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C.档案馆或者有关机关</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D.档案形成者</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122</w:t>
      </w:r>
      <w:r>
        <w:rPr>
          <w:rFonts w:hint="eastAsia" w:ascii="宋体" w:hAnsi="宋体" w:eastAsia="宋体"/>
          <w:sz w:val="24"/>
          <w:szCs w:val="28"/>
        </w:rPr>
        <w:t>. 属于国家所有的档案，未经档案馆或者有关机关同意_____。（A）</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A.任何单位和个人无权公布</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B.一些单位和个人有权公布</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C.档案馆有权公布</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D.档案局有权公布</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123</w:t>
      </w:r>
      <w:r>
        <w:rPr>
          <w:rFonts w:hint="eastAsia" w:ascii="宋体" w:hAnsi="宋体" w:eastAsia="宋体"/>
          <w:sz w:val="24"/>
          <w:szCs w:val="28"/>
        </w:rPr>
        <w:t>. 电子档案应当通过_____向档案馆移交。（B）</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A.捡来的U盘</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B.安全的网络</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C.网吧的网络</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D.链接公共热点的电脑</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124</w:t>
      </w:r>
      <w:r>
        <w:rPr>
          <w:rFonts w:hint="eastAsia" w:ascii="宋体" w:hAnsi="宋体" w:eastAsia="宋体"/>
          <w:sz w:val="24"/>
          <w:szCs w:val="28"/>
        </w:rPr>
        <w:t>. 档案馆负责档案数字资源_____。（D）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A.收集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B.保存</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C.提供利用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D.以上皆对</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125</w:t>
      </w:r>
      <w:r>
        <w:rPr>
          <w:rFonts w:hint="eastAsia" w:ascii="宋体" w:hAnsi="宋体" w:eastAsia="宋体"/>
          <w:sz w:val="24"/>
          <w:szCs w:val="28"/>
        </w:rPr>
        <w:t>.国家推进____，推动档案数字资源跨区域、跨部门共享利用。（C）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A.档案网站建设</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B.档案数字化</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C.档案信息资源共享服务平台建设</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D.智慧库房建设</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126</w:t>
      </w:r>
      <w:r>
        <w:rPr>
          <w:rFonts w:hint="eastAsia" w:ascii="宋体" w:hAnsi="宋体" w:eastAsia="宋体"/>
          <w:sz w:val="24"/>
          <w:szCs w:val="28"/>
        </w:rPr>
        <w:t>. 机关应归档纸质文件材料中，有文件发文稿纸、文件处理单的，应与文件正本、_____一并归档。（C）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A.草稿</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B.初稿</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C.定稿</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D.终稿</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127</w:t>
      </w:r>
      <w:r>
        <w:rPr>
          <w:rFonts w:hint="eastAsia" w:ascii="宋体" w:hAnsi="宋体" w:eastAsia="宋体"/>
          <w:sz w:val="24"/>
          <w:szCs w:val="28"/>
        </w:rPr>
        <w:t>.单位、国家综合档案馆可以委托_____从事保密档案的数字化加工等具体技术工作。（A）</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A.中介服务机构</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B.私营企业</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C.任何单位或个人</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D.国有企业</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128</w:t>
      </w:r>
      <w:r>
        <w:rPr>
          <w:rFonts w:hint="eastAsia" w:ascii="宋体" w:hAnsi="宋体" w:eastAsia="宋体"/>
          <w:sz w:val="24"/>
          <w:szCs w:val="28"/>
        </w:rPr>
        <w:t>.机关、团体、企业事业单位和其他组织发生机构变动或者撤销、合并等情形时，应当按照规定向</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移交档案。（C）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A.合并后的机构</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B.愿意承接档案的机构</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C.有关单位或者档案馆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D.社会团体</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129</w:t>
      </w:r>
      <w:r>
        <w:rPr>
          <w:rFonts w:hint="eastAsia" w:ascii="宋体" w:hAnsi="宋体" w:eastAsia="宋体"/>
          <w:sz w:val="24"/>
          <w:szCs w:val="28"/>
        </w:rPr>
        <w:t>.涉及国家秘密的档案的管理和利用，密级的变更和解密，应当依照有关____办理。（B）</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A.档案法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B.保守国家秘密的法律、行政法规规定</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C.档案管理条例</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D.以上皆对</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130</w:t>
      </w:r>
      <w:r>
        <w:rPr>
          <w:rFonts w:hint="eastAsia" w:ascii="宋体" w:hAnsi="宋体" w:eastAsia="宋体"/>
          <w:sz w:val="24"/>
          <w:szCs w:val="28"/>
        </w:rPr>
        <w:t>.利用档案涉及_____的，应当遵守有关法律、行政法规的规定。（B）</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A.公共信息</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B.知识产权、个人信息</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C.历史常识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D.风土人情</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lang w:val="en-US" w:eastAsia="zh-CN"/>
        </w:rPr>
      </w:pPr>
      <w:r>
        <w:rPr>
          <w:rFonts w:hint="eastAsia" w:ascii="宋体" w:hAnsi="宋体" w:eastAsia="宋体"/>
          <w:sz w:val="24"/>
          <w:szCs w:val="28"/>
          <w:lang w:val="en-US" w:eastAsia="zh-CN"/>
        </w:rPr>
        <w:t>131.电子档案管理办法由____会同有关部门制定。（B）</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lang w:val="en-US" w:eastAsia="zh-CN"/>
        </w:rPr>
      </w:pPr>
      <w:r>
        <w:rPr>
          <w:rFonts w:hint="eastAsia" w:ascii="宋体" w:hAnsi="宋体" w:eastAsia="宋体"/>
          <w:sz w:val="24"/>
          <w:szCs w:val="28"/>
          <w:lang w:val="en-US" w:eastAsia="zh-CN"/>
        </w:rPr>
        <w:t>A.档案局</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lang w:val="en-US" w:eastAsia="zh-CN"/>
        </w:rPr>
      </w:pPr>
      <w:r>
        <w:rPr>
          <w:rFonts w:hint="eastAsia" w:ascii="宋体" w:hAnsi="宋体" w:eastAsia="宋体"/>
          <w:sz w:val="24"/>
          <w:szCs w:val="28"/>
          <w:lang w:val="en-US" w:eastAsia="zh-CN"/>
        </w:rPr>
        <w:t>B.国家档案主管部门</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lang w:val="en-US" w:eastAsia="zh-CN"/>
        </w:rPr>
      </w:pPr>
      <w:r>
        <w:rPr>
          <w:rFonts w:hint="eastAsia" w:ascii="宋体" w:hAnsi="宋体" w:eastAsia="宋体"/>
          <w:sz w:val="24"/>
          <w:szCs w:val="28"/>
          <w:lang w:val="en-US" w:eastAsia="zh-CN"/>
        </w:rPr>
        <w:t>C.档案馆</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lang w:val="en-US" w:eastAsia="zh-CN"/>
        </w:rPr>
      </w:pPr>
      <w:r>
        <w:rPr>
          <w:rFonts w:hint="eastAsia" w:ascii="宋体" w:hAnsi="宋体" w:eastAsia="宋体"/>
          <w:sz w:val="24"/>
          <w:szCs w:val="28"/>
          <w:lang w:val="en-US" w:eastAsia="zh-CN"/>
        </w:rPr>
        <w:t>D.国务院</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lang w:val="en-US" w:eastAsia="zh-CN"/>
        </w:rPr>
      </w:pP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lang w:val="en-US" w:eastAsia="zh-CN"/>
        </w:rPr>
      </w:pPr>
      <w:r>
        <w:rPr>
          <w:rFonts w:hint="eastAsia" w:ascii="宋体" w:hAnsi="宋体" w:eastAsia="宋体"/>
          <w:sz w:val="24"/>
          <w:szCs w:val="28"/>
          <w:lang w:val="en-US" w:eastAsia="zh-CN"/>
        </w:rPr>
        <w:t>132.档案馆应当对接收的电子档案进行检测，确保电子档案的____和安全性。</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lang w:val="en-US" w:eastAsia="zh-CN"/>
        </w:rPr>
      </w:pPr>
      <w:r>
        <w:rPr>
          <w:rFonts w:hint="eastAsia" w:ascii="宋体" w:hAnsi="宋体" w:eastAsia="宋体"/>
          <w:sz w:val="24"/>
          <w:szCs w:val="28"/>
          <w:lang w:val="en-US" w:eastAsia="zh-CN"/>
        </w:rPr>
        <w:t>（D）</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lang w:val="en-US" w:eastAsia="zh-CN"/>
        </w:rPr>
      </w:pPr>
      <w:r>
        <w:rPr>
          <w:rFonts w:hint="eastAsia" w:ascii="宋体" w:hAnsi="宋体" w:eastAsia="宋体"/>
          <w:sz w:val="24"/>
          <w:szCs w:val="28"/>
          <w:lang w:val="en-US" w:eastAsia="zh-CN"/>
        </w:rPr>
        <w:t>A.真实性</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lang w:val="en-US" w:eastAsia="zh-CN"/>
        </w:rPr>
      </w:pPr>
      <w:r>
        <w:rPr>
          <w:rFonts w:hint="eastAsia" w:ascii="宋体" w:hAnsi="宋体" w:eastAsia="宋体"/>
          <w:sz w:val="24"/>
          <w:szCs w:val="28"/>
          <w:lang w:val="en-US" w:eastAsia="zh-CN"/>
        </w:rPr>
        <w:t>B.完整性</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lang w:val="en-US" w:eastAsia="zh-CN"/>
        </w:rPr>
      </w:pPr>
      <w:r>
        <w:rPr>
          <w:rFonts w:hint="eastAsia" w:ascii="宋体" w:hAnsi="宋体" w:eastAsia="宋体"/>
          <w:sz w:val="24"/>
          <w:szCs w:val="28"/>
          <w:lang w:val="en-US" w:eastAsia="zh-CN"/>
        </w:rPr>
        <w:t>C.可用性</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lang w:val="en-US" w:eastAsia="zh-CN"/>
        </w:rPr>
      </w:pPr>
      <w:r>
        <w:rPr>
          <w:rFonts w:hint="eastAsia" w:ascii="宋体" w:hAnsi="宋体" w:eastAsia="宋体"/>
          <w:sz w:val="24"/>
          <w:szCs w:val="28"/>
          <w:lang w:val="en-US" w:eastAsia="zh-CN"/>
        </w:rPr>
        <w:t>D.以上皆对</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lang w:val="en-US" w:eastAsia="zh-CN"/>
        </w:rPr>
      </w:pP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lang w:val="en-US" w:eastAsia="zh-CN"/>
        </w:rPr>
      </w:pPr>
      <w:r>
        <w:rPr>
          <w:rFonts w:hint="eastAsia" w:ascii="宋体" w:hAnsi="宋体" w:eastAsia="宋体"/>
          <w:sz w:val="24"/>
          <w:szCs w:val="28"/>
          <w:lang w:val="en-US" w:eastAsia="zh-CN"/>
        </w:rPr>
        <w:t>133.任何单位和个人对档案违法行为，有权向_____和有关机关举报。（C）</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lang w:val="en-US" w:eastAsia="zh-CN"/>
        </w:rPr>
      </w:pPr>
      <w:r>
        <w:rPr>
          <w:rFonts w:hint="eastAsia" w:ascii="宋体" w:hAnsi="宋体" w:eastAsia="宋体"/>
          <w:sz w:val="24"/>
          <w:szCs w:val="28"/>
          <w:lang w:val="en-US" w:eastAsia="zh-CN"/>
        </w:rPr>
        <w:t>A.档案局</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lang w:val="en-US" w:eastAsia="zh-CN"/>
        </w:rPr>
      </w:pPr>
      <w:r>
        <w:rPr>
          <w:rFonts w:hint="eastAsia" w:ascii="宋体" w:hAnsi="宋体" w:eastAsia="宋体"/>
          <w:sz w:val="24"/>
          <w:szCs w:val="28"/>
          <w:lang w:val="en-US" w:eastAsia="zh-CN"/>
        </w:rPr>
        <w:t>B.档案形成机关</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lang w:val="en-US" w:eastAsia="zh-CN"/>
        </w:rPr>
      </w:pPr>
      <w:r>
        <w:rPr>
          <w:rFonts w:hint="eastAsia" w:ascii="宋体" w:hAnsi="宋体" w:eastAsia="宋体"/>
          <w:sz w:val="24"/>
          <w:szCs w:val="28"/>
          <w:lang w:val="en-US" w:eastAsia="zh-CN"/>
        </w:rPr>
        <w:t>C.档案主管部门</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lang w:val="en-US" w:eastAsia="zh-CN"/>
        </w:rPr>
      </w:pPr>
      <w:r>
        <w:rPr>
          <w:rFonts w:hint="eastAsia" w:ascii="宋体" w:hAnsi="宋体" w:eastAsia="宋体"/>
          <w:sz w:val="24"/>
          <w:szCs w:val="28"/>
          <w:lang w:val="en-US" w:eastAsia="zh-CN"/>
        </w:rPr>
        <w:t>D.国务院</w:t>
      </w:r>
    </w:p>
    <w:p>
      <w:pPr>
        <w:pageBreakBefore w:val="0"/>
        <w:widowControl w:val="0"/>
        <w:kinsoku/>
        <w:wordWrap/>
        <w:overflowPunct/>
        <w:topLinePunct w:val="0"/>
        <w:autoSpaceDE/>
        <w:autoSpaceDN/>
        <w:bidi w:val="0"/>
        <w:spacing w:line="400" w:lineRule="exact"/>
        <w:ind w:firstLine="480" w:firstLineChars="200"/>
        <w:jc w:val="left"/>
        <w:textAlignment w:val="auto"/>
        <w:rPr>
          <w:rFonts w:hint="default" w:ascii="宋体" w:hAnsi="宋体" w:eastAsia="宋体"/>
          <w:sz w:val="24"/>
          <w:szCs w:val="28"/>
          <w:lang w:val="en-US" w:eastAsia="zh-CN"/>
        </w:rPr>
      </w:pP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lang w:val="en-US" w:eastAsia="zh-CN"/>
        </w:rPr>
      </w:pPr>
      <w:r>
        <w:rPr>
          <w:rFonts w:hint="eastAsia" w:ascii="宋体" w:hAnsi="宋体" w:eastAsia="宋体"/>
          <w:sz w:val="24"/>
          <w:szCs w:val="28"/>
          <w:lang w:val="en-US" w:eastAsia="zh-CN"/>
        </w:rPr>
        <w:t>134.机关、团体、企业事业单位和其他组织以及公民根据____和其他工作的需要，可以按照国家有关规定，利用档案馆未开放的档案以及有关机关、团体、企业事业单位和其他组织保存的档案。（D）</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lang w:val="en-US" w:eastAsia="zh-CN"/>
        </w:rPr>
      </w:pPr>
      <w:r>
        <w:rPr>
          <w:rFonts w:hint="eastAsia" w:ascii="宋体" w:hAnsi="宋体" w:eastAsia="宋体"/>
          <w:sz w:val="24"/>
          <w:szCs w:val="28"/>
          <w:lang w:val="en-US" w:eastAsia="zh-CN"/>
        </w:rPr>
        <w:t>A.经济建设</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lang w:val="en-US" w:eastAsia="zh-CN"/>
        </w:rPr>
      </w:pPr>
      <w:r>
        <w:rPr>
          <w:rFonts w:hint="eastAsia" w:ascii="宋体" w:hAnsi="宋体" w:eastAsia="宋体"/>
          <w:sz w:val="24"/>
          <w:szCs w:val="28"/>
          <w:lang w:val="en-US" w:eastAsia="zh-CN"/>
        </w:rPr>
        <w:t>B.国防建设</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lang w:val="en-US" w:eastAsia="zh-CN"/>
        </w:rPr>
      </w:pPr>
      <w:r>
        <w:rPr>
          <w:rFonts w:hint="eastAsia" w:ascii="宋体" w:hAnsi="宋体" w:eastAsia="宋体"/>
          <w:sz w:val="24"/>
          <w:szCs w:val="28"/>
          <w:lang w:val="en-US" w:eastAsia="zh-CN"/>
        </w:rPr>
        <w:t>C.教学科研</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lang w:val="en-US" w:eastAsia="zh-CN"/>
        </w:rPr>
      </w:pPr>
      <w:r>
        <w:rPr>
          <w:rFonts w:hint="eastAsia" w:ascii="宋体" w:hAnsi="宋体" w:eastAsia="宋体"/>
          <w:sz w:val="24"/>
          <w:szCs w:val="28"/>
          <w:lang w:val="en-US" w:eastAsia="zh-CN"/>
        </w:rPr>
        <w:t>D.以上皆对</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lang w:val="en-US" w:eastAsia="zh-CN"/>
        </w:rPr>
      </w:pP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lang w:val="en-US" w:eastAsia="zh-CN"/>
        </w:rPr>
      </w:pPr>
      <w:r>
        <w:rPr>
          <w:rFonts w:hint="eastAsia" w:ascii="宋体" w:hAnsi="宋体" w:eastAsia="宋体"/>
          <w:sz w:val="24"/>
          <w:szCs w:val="28"/>
          <w:lang w:val="en-US" w:eastAsia="zh-CN"/>
        </w:rPr>
        <w:t>135.向档案馆移交、捐献、寄存档案的单位和个人____。（A）</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lang w:val="en-US" w:eastAsia="zh-CN"/>
        </w:rPr>
      </w:pPr>
      <w:r>
        <w:rPr>
          <w:rFonts w:hint="eastAsia" w:ascii="宋体" w:hAnsi="宋体" w:eastAsia="宋体"/>
          <w:sz w:val="24"/>
          <w:szCs w:val="28"/>
          <w:lang w:val="en-US" w:eastAsia="zh-CN"/>
        </w:rPr>
        <w:t>A.可以优先利用该档案</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lang w:val="en-US" w:eastAsia="zh-CN"/>
        </w:rPr>
      </w:pPr>
      <w:r>
        <w:rPr>
          <w:rFonts w:hint="eastAsia" w:ascii="宋体" w:hAnsi="宋体" w:eastAsia="宋体"/>
          <w:sz w:val="24"/>
          <w:szCs w:val="28"/>
          <w:lang w:val="en-US" w:eastAsia="zh-CN"/>
        </w:rPr>
        <w:t>B.不可优先利用该档案</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lang w:val="en-US" w:eastAsia="zh-CN"/>
        </w:rPr>
      </w:pPr>
      <w:r>
        <w:rPr>
          <w:rFonts w:hint="eastAsia" w:ascii="宋体" w:hAnsi="宋体" w:eastAsia="宋体"/>
          <w:sz w:val="24"/>
          <w:szCs w:val="28"/>
          <w:lang w:val="en-US" w:eastAsia="zh-CN"/>
        </w:rPr>
        <w:t>C.可以修改该档案</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lang w:val="en-US" w:eastAsia="zh-CN"/>
        </w:rPr>
      </w:pPr>
      <w:r>
        <w:rPr>
          <w:rFonts w:hint="eastAsia" w:ascii="宋体" w:hAnsi="宋体" w:eastAsia="宋体"/>
          <w:sz w:val="24"/>
          <w:szCs w:val="28"/>
          <w:lang w:val="en-US" w:eastAsia="zh-CN"/>
        </w:rPr>
        <w:t>D.可以无条件收回该档案</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lang w:val="en-US" w:eastAsia="zh-CN"/>
        </w:rPr>
      </w:pPr>
    </w:p>
    <w:p>
      <w:pPr>
        <w:pStyle w:val="3"/>
        <w:keepNext/>
        <w:keepLines/>
        <w:pageBreakBefore w:val="0"/>
        <w:widowControl w:val="0"/>
        <w:kinsoku/>
        <w:wordWrap/>
        <w:overflowPunct/>
        <w:topLinePunct w:val="0"/>
        <w:autoSpaceDE/>
        <w:autoSpaceDN/>
        <w:bidi w:val="0"/>
        <w:adjustRightInd w:val="0"/>
        <w:snapToGrid w:val="0"/>
        <w:spacing w:before="0" w:after="0" w:line="600" w:lineRule="exact"/>
        <w:ind w:firstLine="562" w:firstLineChars="200"/>
        <w:textAlignment w:val="auto"/>
        <w:rPr>
          <w:rFonts w:ascii="Times New Roman" w:hAnsi="Times New Roman" w:eastAsia="宋体" w:cs="Times New Roman"/>
          <w:sz w:val="28"/>
        </w:rPr>
      </w:pPr>
      <w:bookmarkStart w:id="2" w:name="_Toc15779"/>
      <w:bookmarkStart w:id="3" w:name="_Toc413"/>
      <w:r>
        <w:rPr>
          <w:rFonts w:hint="eastAsia" w:ascii="Times New Roman" w:hAnsi="Times New Roman" w:eastAsia="宋体" w:cs="Times New Roman"/>
          <w:sz w:val="28"/>
        </w:rPr>
        <w:t>（二）多选（</w:t>
      </w:r>
      <w:r>
        <w:rPr>
          <w:rFonts w:hint="eastAsia" w:ascii="Times New Roman" w:hAnsi="Times New Roman" w:eastAsia="宋体" w:cs="Times New Roman"/>
          <w:sz w:val="28"/>
          <w:lang w:val="en-US" w:eastAsia="zh-CN"/>
        </w:rPr>
        <w:t>55</w:t>
      </w:r>
      <w:r>
        <w:rPr>
          <w:rFonts w:hint="eastAsia" w:ascii="Times New Roman" w:hAnsi="Times New Roman" w:eastAsia="宋体" w:cs="Times New Roman"/>
          <w:sz w:val="28"/>
        </w:rPr>
        <w:t>题）</w:t>
      </w:r>
      <w:bookmarkEnd w:id="2"/>
      <w:r>
        <w:rPr>
          <w:rFonts w:hint="eastAsia" w:ascii="楷体_GB2312" w:hAnsi="楷体_GB2312" w:eastAsia="楷体_GB2312"/>
          <w:b/>
          <w:sz w:val="28"/>
          <w:szCs w:val="28"/>
          <w:lang w:val="en-US" w:eastAsia="zh-CN"/>
        </w:rPr>
        <w:t>（</w:t>
      </w:r>
      <w:r>
        <w:rPr>
          <w:rFonts w:hint="eastAsia" w:ascii="楷体_GB2312" w:hAnsi="楷体_GB2312" w:eastAsia="楷体_GB2312"/>
          <w:b/>
          <w:sz w:val="28"/>
          <w:szCs w:val="28"/>
          <w:lang w:eastAsia="zh-CN"/>
        </w:rPr>
        <w:t>请从每小题的</w:t>
      </w:r>
      <w:r>
        <w:rPr>
          <w:rFonts w:hint="eastAsia" w:ascii="楷体_GB2312" w:hAnsi="楷体_GB2312" w:eastAsia="楷体_GB2312"/>
          <w:b/>
          <w:sz w:val="28"/>
          <w:szCs w:val="28"/>
          <w:lang w:val="en-US" w:eastAsia="zh-CN"/>
        </w:rPr>
        <w:t>4个备选答案中选择两个或两个以上正确答案。错选、不选、多选、漏选不给分。）</w:t>
      </w:r>
    </w:p>
    <w:p>
      <w:pPr>
        <w:pageBreakBefore w:val="0"/>
        <w:widowControl w:val="0"/>
        <w:numPr>
          <w:ilvl w:val="0"/>
          <w:numId w:val="0"/>
        </w:numPr>
        <w:kinsoku/>
        <w:wordWrap/>
        <w:overflowPunct/>
        <w:topLinePunct w:val="0"/>
        <w:autoSpaceDE/>
        <w:autoSpaceDN/>
        <w:bidi w:val="0"/>
        <w:spacing w:line="400" w:lineRule="exact"/>
        <w:ind w:leftChars="0" w:firstLine="480" w:firstLineChars="200"/>
        <w:jc w:val="left"/>
        <w:textAlignment w:val="auto"/>
        <w:rPr>
          <w:rFonts w:hint="eastAsia"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档案作为一种重要的信息资源，其自身的特性主要表现为：</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原始性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可分享性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中介性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回溯性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档案的一般作用包括：</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行政管理的考查凭据</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生产建设的参考依据</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宣传教育的生动素材</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科学研究的可靠资料</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答案：ABCD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档案的基本价值包括：</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凭证价值</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参考价值</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政治价值</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教育价值</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答案：AB</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通常所说的档案工作包括：</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档案室工作</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文件中心工作</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档案馆工作</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行政部门工作</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答案：ABC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从基本性质和主要作用来说，档案工作是：</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管理性工作</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服务性工作</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教育性工作</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政治性工作</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答案：ABD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档案工作的基本原则：</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统一领导</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分级管理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维护档案完整与齐全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方便社会利用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答案：AB</w:t>
      </w:r>
      <w:r>
        <w:rPr>
          <w:rFonts w:hint="eastAsia" w:ascii="宋体" w:hAnsi="宋体" w:eastAsia="宋体"/>
          <w:sz w:val="24"/>
          <w:szCs w:val="32"/>
          <w:lang w:val="en-US" w:eastAsia="zh-CN"/>
        </w:rPr>
        <w:t>C</w:t>
      </w:r>
      <w:r>
        <w:rPr>
          <w:rFonts w:hint="eastAsia" w:ascii="宋体" w:hAnsi="宋体" w:eastAsia="宋体"/>
          <w:sz w:val="24"/>
          <w:szCs w:val="32"/>
        </w:rPr>
        <w:t>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档案室的地位和作用主要体现在：</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单位内具有参谋和咨询作用的部门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是整个档案工作的基础</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为单位工作和生产生活服务</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是国家全部档案不断补充的源泉</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答案：ABCD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档案收集工作的内容：</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对本单位需要归档的文件的接收工作</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对各现行机关具有长久保存价值的档案的集中和接收工作</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对历史档案的接收和征集工作</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对撤销机关具有保存价值的档案的集中和接收工作</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答案：ABCD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档案收集工作的要求包括：</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丰富和优化库藏</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加强馆（室）外调查和指导</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推行人馆档案质量的标准化</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保证全宗和全宗群的不可分散性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答案：ABCD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归档制度的主要内容包括：</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归档速度</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归档范围</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归档时间</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归档质量</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答案：BCD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全宗的补充形式包括：</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联合全宗</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全宗汇集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联合档案</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档案汇集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答案：ABD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全宗内档案时间分类的具体形式：</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历史分类法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时期分类法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年度分类法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季度分类法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答案：BC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普通档案常用的分类方法：</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年度分类法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作者分类法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组织机构分类法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问题分类法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答案：ACD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全宗内档案的复式结构分类法包括：</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年度-组织机构分类法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组织结构-年度分类法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年度-问题分类法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问题-年度分类法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答案：ABCD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综合档案室档案综合分类方法，包括：</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门类分类法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组织机构分类法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职能分类法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地区分类法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答案：ABC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个人全宗内档案的分类包括：</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生平传记材料</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创作材料</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公务活动材料</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经济材料</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答案：ABCD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立卷的具体方法中，正确的有：</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按问题立卷</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按作者立卷</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按通讯作者立卷</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按文种立卷</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答案：ABD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档案整理工作的流程包括以下哪些方面：</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区分全宗</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分类</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编织案卷目录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案卷排列</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答案：ABCD</w:t>
      </w: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在档号编制过程中应遵循以下基本原则：</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唯一性原则</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合理性原则</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稳定性原则</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简明性原则</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答案：ABCD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归档文件的整理要求：</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遵循文件的形成规律，保持文件之间的有机联系</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区分不同价值</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便于保管和利用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具体问题具体分析</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答案：ABC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档案鉴定工作的内容：</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制定鉴定档案价值的有关标准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具体判定档案材料的价值</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确定保管期限</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按规定销毁或对无保存价值和保管期满的档案做相应处理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答案：ABCD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档案鉴定的意义：</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档案鉴定是“去粗取精”，提高管理效益的科学措施</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档案鉴定是关系“档案存亡”的一项非常严肃的工作</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档案鉴定是档案管理的前提条件</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档案鉴定是档案管理的最后环节</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答案：AB</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档案保管工作的内容主要包括：</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档案的库房管理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档案流动过程中的保护</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保护档案的专门措施</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销毁或无保存价值和保管期满的档案</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答案：ABC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档案保管工作中损毁档案的自然因素包括：</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文件制成材料的影响</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档案所处的环境</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保管档案的条件</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管理过程中难以避免地发生档案的老化</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答案：ABC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档案分等级管理的意义具体表现为：</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可以最大限度地保证对我国档案财富的安全保管</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分等级对档案进行管理，有助于依法治档</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有助于树立档案馆的新形象，促进档案文化信息的交流和传播</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有助于推动档案鉴定工作的开展</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32"/>
        </w:rPr>
      </w:pPr>
      <w:r>
        <w:rPr>
          <w:rFonts w:hint="eastAsia" w:ascii="宋体" w:hAnsi="宋体" w:eastAsia="宋体"/>
          <w:sz w:val="24"/>
          <w:szCs w:val="32"/>
        </w:rPr>
        <w:t>答案：ABCD</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检索在档案工作中的地位主要体现在：</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是档案管理工作的基础</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是提高档案馆（室）工作水平的重要手段</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检索形成了档案业务工作中一个独立的重要环节</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是提供利用的先期工作</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32"/>
        </w:rPr>
      </w:pPr>
      <w:r>
        <w:rPr>
          <w:rFonts w:hint="eastAsia" w:ascii="宋体" w:hAnsi="宋体" w:eastAsia="宋体"/>
          <w:sz w:val="24"/>
          <w:szCs w:val="32"/>
        </w:rPr>
        <w:t>答案：BCD</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合理的检索工具体系必须符合的条件有：</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要有一定数量的不同种类的检索工具</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各种检索工具要具备功能互补的作用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检索工具设置要与利用需求相吻合</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馆藏性、查找性、介绍性检索工具相并举</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答案：ABCD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档案编研工作对整个档案工作的重要意义体现在：</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有助于推动档案鉴定工作的开展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提高工作水平的重要途径</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积极提供利用服务的有效方式</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有利于档案原件的保管和流传</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答案：BCD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音像档案的主要特点有：</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历史性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真实性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直感性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直观性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答案：BC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磁带录音档案的保护件与方法主要包括：</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适宜的温湿度</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远离磁场及有害气体场所</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保持清洁</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防抹措施</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答案：ABCD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照片档案的种类包括：</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生活照片档案</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记录照片档案</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非艺术照片档案</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艺术照片档案</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答案：BD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电子文件概念的基本特征包括：</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由计算机等数字设备生成和处理的数字文件</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数码形式存储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数字设备阅读</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具有文件的各种属性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电子文件按信息存在形式可划分为：</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文本文件</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数据文件</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图像文件</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程序文件</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答案：ABCD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以下属于电子文件特点的有：</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非人工识读性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系统依赖性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信息易变性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高密度性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答案：ABCD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电子文件内容分析的步骤包括：</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制定电子文件保管期限表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保管期限表纳入管理系统并予以维护</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归档鉴定</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进馆鉴定</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答案：ABCD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电子文件利用的特点包括：</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系统非依赖性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利用服务形式多样</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便于传输</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复用性好</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32"/>
        </w:rPr>
      </w:pPr>
      <w:r>
        <w:rPr>
          <w:rFonts w:hint="eastAsia" w:ascii="宋体" w:hAnsi="宋体" w:eastAsia="宋体"/>
          <w:sz w:val="24"/>
          <w:szCs w:val="32"/>
        </w:rPr>
        <w:t>答案：BCD</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档案概念的基本涵义要点包括：</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社会性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历史性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确定性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原始记录性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答案：ABCD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下列关于档案真实可靠性的理解正确的有：</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档案如有不真实、不可靠之处，需要对其进行修正</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档案的真实可靠性并不是绝对的</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因为种种原因，制作档案的人不可能绝对忠实无误地记录历史事实</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档案只要其自身存在就没有“假”的，都是“真的”</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答案：BCD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属于纸张使用之前我国古代档案有：</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金石档案</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石刻档案</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蜡板档案</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简牍档案</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下列关于音像档案的说法，正确的有：</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与纸质档案相比，音像档案具有更强的直观性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除了照片档案之外，其他音像档案大多不能直接阅读</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音像档案的管理方法和要求与纸质档案不同</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音像档案通常需要专门的库房和设备</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32"/>
        </w:rPr>
      </w:pPr>
      <w:r>
        <w:rPr>
          <w:rFonts w:hint="eastAsia" w:ascii="宋体" w:hAnsi="宋体" w:eastAsia="宋体"/>
          <w:sz w:val="24"/>
          <w:szCs w:val="32"/>
        </w:rPr>
        <w:t>答案：ABCD</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档案的作用目前比较集中和主要地表现在哪些方面：</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行政作用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文化作用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业务作用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法律作用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答案：ABCD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档案价值实现发生影响的条件可主要概括为哪些方面：</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社会环境</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档案管理水平</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档案意识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历史环境</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32"/>
        </w:rPr>
      </w:pPr>
      <w:r>
        <w:rPr>
          <w:rFonts w:hint="eastAsia" w:ascii="宋体" w:hAnsi="宋体" w:eastAsia="宋体"/>
          <w:sz w:val="24"/>
          <w:szCs w:val="32"/>
        </w:rPr>
        <w:t>答案：ABC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档案室的具体任务主要包括：</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对本机关文书部门或业务部门文件材料的归档工作进行监督和指导</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负责管理本单位的全部档案和相关资料并提供利用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定期将具有长久保存价值的档案向档案馆移交</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与档案馆保持密切的合作</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答案：ABC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档案工作的基本特点包括：</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档案工作的社会性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档案工作的历史性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档案工作的管理性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档案工作的政治性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答案：CD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档案工作的政治性体现在哪些方面：</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档案工作的服务方向</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档案工作的社会管理活动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档案工作的机要性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档案工作的开放度大小</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答案：ACD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档案信息数字化的原则包括：</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规范性原则</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安全性原则</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非确定性原则</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效益性原则</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答案：ABD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数字档案馆与实体档案馆之间的关系主要有哪些特点：</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实体档案馆的馆藏档案是数字档案馆形成的基础</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数字档案馆的出现对实体档案馆的馆藏建设提出了新的要求</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数字档案馆为实体档案馆提供了新的管理和服务机制</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数字档案馆将替代实体档案馆成为新的档案保管主体</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答案：ABC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要完善档案信息化建设的制度主要包括哪些内容：</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档案信息管理制度标准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档案信息安全标准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档案信息监督标准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档案业务技术标准</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32"/>
        </w:rPr>
      </w:pPr>
      <w:r>
        <w:rPr>
          <w:rFonts w:hint="eastAsia" w:ascii="宋体" w:hAnsi="宋体" w:eastAsia="宋体"/>
          <w:sz w:val="24"/>
          <w:szCs w:val="32"/>
        </w:rPr>
        <w:t>答案：ABD</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lang w:eastAsia="zh-CN"/>
        </w:rPr>
        <w:t>《中华人民共和国档案法》</w:t>
      </w:r>
      <w:r>
        <w:rPr>
          <w:rFonts w:hint="eastAsia" w:ascii="宋体" w:hAnsi="宋体" w:eastAsia="宋体"/>
          <w:sz w:val="24"/>
          <w:szCs w:val="32"/>
        </w:rPr>
        <w:t>的属性特征包括：</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社会性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纲领性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民主性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强制性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答案：ABCD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lang w:eastAsia="zh-CN"/>
        </w:rPr>
        <w:t>《中华人民共和国档案法》</w:t>
      </w:r>
      <w:r>
        <w:rPr>
          <w:rFonts w:hint="eastAsia" w:ascii="宋体" w:hAnsi="宋体" w:eastAsia="宋体"/>
          <w:sz w:val="24"/>
          <w:szCs w:val="32"/>
        </w:rPr>
        <w:t>的修改原则包括：</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慎改原则</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系统性原则</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原则性与操作性统一原则</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强制性原则</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答案：ABC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档案职业道德的特点：</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社会性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鲜明的职业性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存在方式的具体性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形成过程的连续性与继承性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答案：BCD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档案职业道德修养的基本范畴主要包括哪些方面：</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档案职业道德理想和职业道德义务</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档案职业道德情感和职业道德行为</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档案职业态度与职业良心</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档案工作的职业荣誉和职业尊严</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答案：ABCD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下列关于新修订的</w:t>
      </w:r>
      <w:r>
        <w:rPr>
          <w:rFonts w:hint="eastAsia" w:ascii="宋体" w:hAnsi="宋体" w:eastAsia="宋体"/>
          <w:sz w:val="24"/>
          <w:szCs w:val="32"/>
          <w:lang w:eastAsia="zh-CN"/>
        </w:rPr>
        <w:t>《中华人民共和国档案法》</w:t>
      </w:r>
      <w:r>
        <w:rPr>
          <w:rFonts w:hint="eastAsia" w:ascii="宋体" w:hAnsi="宋体" w:eastAsia="宋体"/>
          <w:sz w:val="24"/>
          <w:szCs w:val="32"/>
        </w:rPr>
        <w:t>的制定目的，说法正确的有：</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为了加强档案管理，规范档案收集、整理工作</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有效保护和利用档案</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推进国家治理体系和治理能力现代化</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为社会主义现代化建设服务</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32"/>
        </w:rPr>
      </w:pPr>
      <w:r>
        <w:rPr>
          <w:rFonts w:hint="eastAsia" w:ascii="宋体" w:hAnsi="宋体" w:eastAsia="宋体"/>
          <w:sz w:val="24"/>
          <w:szCs w:val="32"/>
        </w:rPr>
        <w:t>答案：ABC</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新修订的</w:t>
      </w:r>
      <w:r>
        <w:rPr>
          <w:rFonts w:hint="eastAsia" w:ascii="宋体" w:hAnsi="宋体" w:eastAsia="宋体"/>
          <w:sz w:val="24"/>
          <w:szCs w:val="32"/>
          <w:lang w:eastAsia="zh-CN"/>
        </w:rPr>
        <w:t>《中华人民共和国档案法》</w:t>
      </w:r>
      <w:r>
        <w:rPr>
          <w:rFonts w:hint="eastAsia" w:ascii="宋体" w:hAnsi="宋体" w:eastAsia="宋体"/>
          <w:sz w:val="24"/>
          <w:szCs w:val="32"/>
        </w:rPr>
        <w:t>中对归档范围作出较为明确的规定，下列说法正确的是：</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反映机关、团体组织沿革和主要职能活动的；</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反映历史上各时期国家治理活动、经济科技发 展、社会历史面貌、文化习俗的；</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反映基层群众性自治组织城乡社区治理、服务活动的；</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法律、行政法规规定应当归档的。</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32"/>
        </w:rPr>
      </w:pPr>
      <w:r>
        <w:rPr>
          <w:rFonts w:hint="eastAsia" w:ascii="宋体" w:hAnsi="宋体" w:eastAsia="宋体"/>
          <w:sz w:val="24"/>
          <w:szCs w:val="32"/>
        </w:rPr>
        <w:t>答案：ACD</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新修订的</w:t>
      </w:r>
      <w:r>
        <w:rPr>
          <w:rFonts w:hint="eastAsia" w:ascii="宋体" w:hAnsi="宋体" w:eastAsia="宋体"/>
          <w:sz w:val="24"/>
          <w:szCs w:val="32"/>
          <w:lang w:eastAsia="zh-CN"/>
        </w:rPr>
        <w:t>《中华人民共和国档案法》</w:t>
      </w:r>
      <w:r>
        <w:rPr>
          <w:rFonts w:hint="eastAsia" w:ascii="宋体" w:hAnsi="宋体" w:eastAsia="宋体"/>
          <w:sz w:val="24"/>
          <w:szCs w:val="32"/>
        </w:rPr>
        <w:t>中关于档案违法行为，下列说法正确的有：</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任何单位和个人对档案违法行为，有权向档案主管部门和有关机关举报</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接到举报的档案主管部门或者有关机关应当及时依法处理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档案主管部门及其工作人员应当按照法定的职权和程序开展监督检查工作，做到科学、公正、 严格、高效</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档案主管部门及其工作人员不得泄露履职 过程中知悉的国家秘密、商业秘密或者个人隐私</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答案：ABCD</w:t>
      </w:r>
    </w:p>
    <w:p>
      <w:pPr>
        <w:pageBreakBefore w:val="0"/>
        <w:widowControl w:val="0"/>
        <w:kinsoku/>
        <w:wordWrap/>
        <w:overflowPunct/>
        <w:topLinePunct w:val="0"/>
        <w:autoSpaceDE/>
        <w:autoSpaceDN/>
        <w:bidi w:val="0"/>
        <w:spacing w:line="400" w:lineRule="exact"/>
        <w:ind w:firstLine="722" w:firstLineChars="200"/>
        <w:textAlignment w:val="auto"/>
        <w:rPr>
          <w:rFonts w:ascii="宋体" w:hAnsi="宋体" w:eastAsia="宋体"/>
          <w:b/>
          <w:kern w:val="44"/>
          <w:sz w:val="36"/>
          <w:szCs w:val="21"/>
        </w:rPr>
      </w:pPr>
    </w:p>
    <w:bookmarkEnd w:id="3"/>
    <w:p>
      <w:pPr>
        <w:keepNext/>
        <w:keepLines/>
        <w:pageBreakBefore w:val="0"/>
        <w:widowControl w:val="0"/>
        <w:kinsoku/>
        <w:wordWrap/>
        <w:overflowPunct/>
        <w:topLinePunct w:val="0"/>
        <w:autoSpaceDE/>
        <w:autoSpaceDN/>
        <w:bidi w:val="0"/>
        <w:adjustRightInd w:val="0"/>
        <w:snapToGrid w:val="0"/>
        <w:spacing w:line="600" w:lineRule="exact"/>
        <w:ind w:firstLine="722" w:firstLineChars="200"/>
        <w:textAlignment w:val="auto"/>
        <w:outlineLvl w:val="0"/>
        <w:rPr>
          <w:rFonts w:hint="eastAsia" w:ascii="楷体" w:hAnsi="楷体" w:eastAsia="楷体" w:cs="楷体"/>
          <w:b/>
          <w:bCs/>
          <w:sz w:val="28"/>
          <w:szCs w:val="28"/>
          <w:lang w:eastAsia="zh-CN"/>
        </w:rPr>
      </w:pPr>
      <w:bookmarkStart w:id="4" w:name="_Toc21719"/>
      <w:bookmarkStart w:id="5" w:name="_Toc30706"/>
      <w:r>
        <w:rPr>
          <w:rFonts w:hint="eastAsia" w:ascii="宋体" w:hAnsi="宋体" w:eastAsia="宋体"/>
          <w:b/>
          <w:kern w:val="44"/>
          <w:sz w:val="36"/>
          <w:szCs w:val="21"/>
        </w:rPr>
        <w:t>二、判断</w:t>
      </w:r>
      <w:r>
        <w:rPr>
          <w:rFonts w:hint="eastAsia" w:ascii="宋体" w:hAnsi="宋体" w:eastAsia="宋体"/>
          <w:b/>
          <w:kern w:val="44"/>
          <w:sz w:val="28"/>
          <w:szCs w:val="18"/>
        </w:rPr>
        <w:t>（</w:t>
      </w:r>
      <w:r>
        <w:rPr>
          <w:rFonts w:hint="eastAsia" w:ascii="宋体" w:hAnsi="宋体" w:eastAsia="宋体"/>
          <w:b/>
          <w:kern w:val="44"/>
          <w:sz w:val="28"/>
          <w:szCs w:val="18"/>
          <w:lang w:val="en-US" w:eastAsia="zh-CN"/>
        </w:rPr>
        <w:t>65</w:t>
      </w:r>
      <w:r>
        <w:rPr>
          <w:rFonts w:hint="eastAsia" w:ascii="宋体" w:hAnsi="宋体" w:eastAsia="宋体"/>
          <w:b/>
          <w:kern w:val="44"/>
          <w:sz w:val="28"/>
          <w:szCs w:val="18"/>
        </w:rPr>
        <w:t>题）</w:t>
      </w:r>
      <w:bookmarkEnd w:id="4"/>
      <w:bookmarkEnd w:id="5"/>
      <w:r>
        <w:rPr>
          <w:rFonts w:hint="eastAsia" w:ascii="楷体" w:hAnsi="楷体" w:eastAsia="楷体" w:cs="楷体"/>
          <w:b/>
          <w:bCs/>
          <w:sz w:val="28"/>
          <w:szCs w:val="28"/>
          <w:lang w:val="en-US" w:eastAsia="zh-CN"/>
        </w:rPr>
        <w:t>（请判断下列表述是否正确。正确的，在括号中划“</w:t>
      </w:r>
      <w:r>
        <w:rPr>
          <w:rFonts w:hint="eastAsia" w:ascii="楷体" w:hAnsi="楷体" w:eastAsia="楷体" w:cs="楷体"/>
          <w:b/>
          <w:bCs/>
          <w:sz w:val="28"/>
          <w:szCs w:val="28"/>
        </w:rPr>
        <w:t>√</w:t>
      </w:r>
      <w:r>
        <w:rPr>
          <w:rFonts w:hint="eastAsia" w:ascii="楷体" w:hAnsi="楷体" w:eastAsia="楷体" w:cs="楷体"/>
          <w:b/>
          <w:bCs/>
          <w:sz w:val="28"/>
          <w:szCs w:val="28"/>
          <w:lang w:eastAsia="zh-CN"/>
        </w:rPr>
        <w:t>”；</w:t>
      </w:r>
      <w:r>
        <w:rPr>
          <w:rFonts w:hint="eastAsia" w:ascii="楷体" w:hAnsi="楷体" w:eastAsia="楷体" w:cs="楷体"/>
          <w:b/>
          <w:bCs/>
          <w:sz w:val="28"/>
          <w:szCs w:val="28"/>
          <w:lang w:val="en-US" w:eastAsia="zh-CN"/>
        </w:rPr>
        <w:t>错误的，在括号中划“</w:t>
      </w:r>
      <w:r>
        <w:rPr>
          <w:rFonts w:hint="eastAsia" w:ascii="楷体" w:hAnsi="楷体" w:eastAsia="楷体" w:cs="楷体"/>
          <w:b/>
          <w:bCs/>
          <w:sz w:val="28"/>
          <w:szCs w:val="28"/>
        </w:rPr>
        <w:t>×</w:t>
      </w:r>
      <w:r>
        <w:rPr>
          <w:rFonts w:hint="eastAsia" w:ascii="楷体" w:hAnsi="楷体" w:eastAsia="楷体" w:cs="楷体"/>
          <w:b/>
          <w:bCs/>
          <w:sz w:val="28"/>
          <w:szCs w:val="28"/>
          <w:lang w:eastAsia="zh-CN"/>
        </w:rPr>
        <w:t>”。）</w:t>
      </w:r>
    </w:p>
    <w:p>
      <w:pPr>
        <w:pageBreakBefore w:val="0"/>
        <w:widowControl w:val="0"/>
        <w:kinsoku/>
        <w:wordWrap/>
        <w:overflowPunct/>
        <w:topLinePunct w:val="0"/>
        <w:autoSpaceDE/>
        <w:autoSpaceDN/>
        <w:bidi w:val="0"/>
        <w:ind w:firstLine="420" w:firstLineChars="200"/>
        <w:textAlignment w:val="auto"/>
        <w:rPr>
          <w:rFonts w:hint="eastAsia"/>
          <w:lang w:val="en-US" w:eastAsia="zh-CN"/>
        </w:rPr>
      </w:pP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档案的本质属性是原始记录。（×）</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音像档案也称为声像档案或视听档案，是指机构和个人在各种社会活动中形成的记录声音或影像的档案，可分为视觉、听觉、视听综合等不同形式。（√）</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档案的价值和作用可以作为基本等同的概念理解和使用。（×）</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档案价值是指档案对国家、社会组织或个人的有用性。（√）</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根据档案价值实现领域和效果的不同，可分为凭证价值、记忆价值和情报价值。（×）</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随着社会进步和人们认识的发展，档案的作用还在不断得以发掘，目前比较集中和主要地表现在行政、业务、文化、法律、教育等几个方面。（√）</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档案价值的时效性是指档案对社会的有用性是有时限的，某些档案在一定时期内对利用者是有价值的，超过这个时间限制后则降低或丧失了价值。（√）</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档案管理工作是指用科学的原则和方法管理档案，为党和国家各项事业服务的工作。（√）</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档案宣传是向人们传播档案、档案工作有关信息、思想，从而影响人们行为的过程。（√）</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档案网站不属于档案宣传形式。（×）</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档案工作的基本原则是集中统一地管理国家档案，维护档案的完整与安全，便于国家各项工作的利用。（√）</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国家机关、国有企业、私营企业、事业单位形成的档案，必须按照规定定期向本单位档案机构或者档案工作人员移交，集中统一管理，任何人不得据为己有。（×）</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档案工作的根本目的是便于社会各方面对档案的利用，满足社会对档案的需要。因此，是否便于社会各方面对档案的利用，是检验档案工作效果的唯一标准。（×）</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我国国家综合档案馆是统一保管党和政府机关档案的管理部门，它既是党的机构，又是国家机构。（√）</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档案室的基本任务是：集中统一地管理本机关各部门形成的各种门类和载体的全部档案，并只为本机关各项工作服务。（×）</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现行文件资料中心，也可称为“现行文件阅览中心”“现行文件开放中心”等，它是公共档案馆在收集、集中政府机构现行文件的基础上，以政务信息公开为基本任务，方便社会各界，特别是普通公民查询、了解政府在社会事务管理各方面现行政策规定的内部机构。（√）</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档案工作就其基本特点来说，是一项服务性、文化性、管理性、非政治性与科学性的工作。（×）</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档案信息数字化的对象指纸质文件、声像文件等传统介质的文件，不包括已归档保存的电子档案。（×）</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在档案信息数字化过程中，要确保档案原件的安全、确保数字化档案信息的内容与档案原件相吻合、确保档案信息内容不泄密。（√）</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数字档案馆是利用电子网络远程获取档案文件信息的一种方式。（√）</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我国的档案法律是国家和人民意志的集中表现，只有档案管理人员需要严格遵守。（×）</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无论是档案法律还是档案行政法规，它们的制定与实施均是为了有效地规范和调整档案事业建设与发展过程中的各种关系，以利于档案事业的正常工作秩序的建立与维护。（√）</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档案职业道德，是指档案工作者在从事档案行政、档案保管和利用服务等项职能活动中，应当遵守的基本行为准则，它是整个社会职业道德体系中的一个重要组成部分。（√）</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档案工作标准，是以档案工作领域中的重复性的事物和概念为对象而制定或修订的各种标准的总称；它是档案工作中有关单位和个人应当遵守的共同准则和依据。（√）</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我国提出的档案鉴定原则的内容是：必须从社会的总体需求出发，用全面的、历史的、发展的观点来判定档案的价值。（√）</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档案是社会组织和个人在社会活动中间接形成，保存备查的各种形式和载体的数据、信息和知识的记录。（×）</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所有的现行文件都可以转化为档案。（×）</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档案是处理完毕的、具有查考价值的、集中保存起来的文件有机体，这是档案定义的最基本的含义。（√）</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档案整理就是依据一定的标准，按照档案来源、时间、内容和形式特征的异同点，对档案进行有层次的区分，并组成一定的体系。（×）</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虽然人们把档案称作真实的历史记录，但对档案的真实性和可靠性要辩证地理解。（√）</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档案的收集工作，就是按照法律、法规的规定，通过例行的接收制度和专门征集的方法，把分散在各组织、个人手中和散市在其他地方的档案，分别集中到各级各类档案保管机构。（√）</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分类标准是根据档案自身的属性、特征及社会利用需要确定的划分档案类别的根据，所以又称“分类依据”。（√）</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全宗内档案分类方法的种类很多，主要有时间分类、来源分类、内容分类、形式分类。（√）</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组织机构分类法，就是根据文书处理阶段形成和处理文件的承办单位进行分类，即按照立档单位的内部组织机构将全宗内档案分成各个类别。（√）</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立卷工作的内容指组成案卷单位和填写卷内文件目录与备考表两项工作（×）</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常用的立卷方法有：按问题、题名（作者）、文中（名称）、地区、时间、收发文机关组卷。（√）</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用以登记卷内文件的基本状况，监督和保护文件，并便于管理人员和利用者了解案卷的有关情况的文件被称为卷内备考表。卷内备考表应置于案卷最前。（×）</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档案整理的工作程序一般分为：分类、立卷、区分全宗、案卷排列以及编制案卷目录等主要内容。（×）</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档号是档案实体管理编号的总称，它包括全宗号、案卷目录号、类别号、项目号、案卷号、件号、页（张）号等。（√）</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归档文件的整理要求是：遵循文件的形成规律，保持文件之间的有机联系，区分不同价值，便于保管和利用。（√）</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归档文件的排列是指在分类方案的最高一级类目内，根据一定的方法确定归档文件先后次序的过程。（×）</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全宗号是立档单位自行设定的代号。（×）</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保管期限是依据各个单位的档案保管期限表及文件的保存价值情况确立的文件保存的时限。（√）</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对归档案卷编制目录被称为档案的编目。（×）</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档案鉴定工作，就是鉴别和判断档案的价值，挑选有价值的档案妥善保存，剔除无须保存的档案予以处理。（√）</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档案检索是对档案信息进行系统存储和根据需要进行查找的工作。（√）</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档案标引是指在编制档案目录时，对档案的内容和形式特征进行分析、选择和记录的过程。（×）</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常用的档案检索工具有案卷目录、卷内文件目录汇集、分类目录、全宗文件目录、专题目录、全宗指南、档案馆指南等。（√）</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大事记是按照时间顺序简要地记载一定历史时期内发生的重大事件的一种参考资料。（√）</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组织沿革就是用文章叙述的形式，简要地说明和反映某一方面的工作、生产或其他社会现象和自然现象的产生、发展、变化的一种专题资料。（×）</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档案展览是指根据某种需要，按照一定的主题，系统地陈列档案材料。（√）</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档案利用统计是一种对各种类型档案被各机关、各项工作利用的情况和程度的统计。（√）</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音像档案是以音响、图像方式记录各种信息的特殊形式载体的档案，也称声像档案。（√）</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电子文件是在数字设备及环境中生成，以数码形式存储于磁带、磁盘、光盘等载体，依赖计算机等数字设备阅读、处理，并可在通信网络上传送的文件。（√）</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电子文件的管理原则包括全程管理、前端控制、集成管理、动态管理，不包含效益管理。（×）</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kern w:val="0"/>
          <w:sz w:val="24"/>
          <w:lang w:bidi="ar"/>
        </w:rPr>
        <w:t>新修订的</w:t>
      </w:r>
      <w:r>
        <w:rPr>
          <w:rFonts w:hint="eastAsia" w:ascii="宋体" w:hAnsi="宋体" w:eastAsia="宋体"/>
          <w:kern w:val="0"/>
          <w:sz w:val="24"/>
          <w:lang w:eastAsia="zh-CN" w:bidi="ar"/>
        </w:rPr>
        <w:t>《中华人民共和国档案法》</w:t>
      </w:r>
      <w:r>
        <w:rPr>
          <w:rFonts w:hint="eastAsia" w:ascii="宋体" w:hAnsi="宋体" w:eastAsia="宋体"/>
          <w:kern w:val="0"/>
          <w:sz w:val="24"/>
          <w:lang w:bidi="ar"/>
        </w:rPr>
        <w:t>首次以法的形式明确要坚持中国共产党对档案工作的领导。</w:t>
      </w:r>
      <w:r>
        <w:rPr>
          <w:rFonts w:hint="eastAsia" w:ascii="宋体" w:hAnsi="宋体" w:eastAsia="宋体"/>
          <w:sz w:val="24"/>
        </w:rPr>
        <w:t>（√）</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kern w:val="0"/>
          <w:sz w:val="24"/>
          <w:lang w:bidi="ar"/>
        </w:rPr>
        <w:t>新修订的</w:t>
      </w:r>
      <w:r>
        <w:rPr>
          <w:rFonts w:hint="eastAsia" w:ascii="宋体" w:hAnsi="宋体" w:eastAsia="宋体"/>
          <w:kern w:val="0"/>
          <w:sz w:val="24"/>
          <w:lang w:eastAsia="zh-CN" w:bidi="ar"/>
        </w:rPr>
        <w:t>《中华人民共和国档案法》</w:t>
      </w:r>
      <w:r>
        <w:rPr>
          <w:rFonts w:hint="eastAsia" w:ascii="宋体" w:hAnsi="宋体" w:eastAsia="宋体"/>
          <w:kern w:val="0"/>
          <w:sz w:val="24"/>
          <w:lang w:bidi="ar"/>
        </w:rPr>
        <w:t>将数据作为档案的范围。</w:t>
      </w:r>
      <w:r>
        <w:rPr>
          <w:rFonts w:hint="eastAsia" w:ascii="宋体" w:hAnsi="宋体" w:eastAsia="宋体"/>
          <w:sz w:val="24"/>
        </w:rPr>
        <w:t>（×）</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kern w:val="0"/>
          <w:sz w:val="24"/>
          <w:lang w:bidi="ar"/>
        </w:rPr>
        <w:t>国家鼓励社会力量参与和支持档案事业的发展。</w:t>
      </w:r>
      <w:r>
        <w:rPr>
          <w:rFonts w:hint="eastAsia" w:ascii="宋体" w:hAnsi="宋体" w:eastAsia="宋体"/>
          <w:sz w:val="24"/>
        </w:rPr>
        <w:t>（√）</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kern w:val="0"/>
          <w:sz w:val="24"/>
          <w:lang w:bidi="ar"/>
        </w:rPr>
        <w:t>新修订的</w:t>
      </w:r>
      <w:r>
        <w:rPr>
          <w:rFonts w:hint="eastAsia" w:ascii="宋体" w:hAnsi="宋体" w:eastAsia="宋体"/>
          <w:kern w:val="0"/>
          <w:sz w:val="24"/>
          <w:lang w:eastAsia="zh-CN" w:bidi="ar"/>
        </w:rPr>
        <w:t>《中华人民共和国档案法》</w:t>
      </w:r>
      <w:r>
        <w:rPr>
          <w:rFonts w:hint="eastAsia" w:ascii="宋体" w:hAnsi="宋体" w:eastAsia="宋体"/>
          <w:kern w:val="0"/>
          <w:sz w:val="24"/>
          <w:lang w:bidi="ar"/>
        </w:rPr>
        <w:t>规定机关、团体、企业事业单位和其他组织应当确定档案机构或者档案工作人员负责管理本单位的档案，并对所属单位的档案工作实行监督和指导。</w:t>
      </w:r>
      <w:r>
        <w:rPr>
          <w:rFonts w:hint="eastAsia" w:ascii="宋体" w:hAnsi="宋体" w:eastAsia="宋体"/>
          <w:sz w:val="24"/>
        </w:rPr>
        <w:t>（√）</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kern w:val="0"/>
          <w:sz w:val="24"/>
          <w:lang w:bidi="ar"/>
        </w:rPr>
        <w:t>新修订的</w:t>
      </w:r>
      <w:r>
        <w:rPr>
          <w:rFonts w:hint="eastAsia" w:ascii="宋体" w:hAnsi="宋体" w:eastAsia="宋体"/>
          <w:kern w:val="0"/>
          <w:sz w:val="24"/>
          <w:lang w:eastAsia="zh-CN" w:bidi="ar"/>
        </w:rPr>
        <w:t>《中华人民共和国档案法》</w:t>
      </w:r>
      <w:r>
        <w:rPr>
          <w:rFonts w:hint="eastAsia" w:ascii="宋体" w:hAnsi="宋体" w:eastAsia="宋体"/>
          <w:kern w:val="0"/>
          <w:sz w:val="24"/>
          <w:lang w:bidi="ar"/>
        </w:rPr>
        <w:t>规定</w:t>
      </w:r>
      <w:r>
        <w:rPr>
          <w:rFonts w:hint="eastAsia" w:ascii="宋体" w:hAnsi="宋体" w:eastAsia="宋体"/>
          <w:sz w:val="24"/>
        </w:rPr>
        <w:t>档案馆除按照国家有关规定接收移交的档案外，还可以通过接受捐献、购买、代存等方式收集档案。（√）</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kern w:val="0"/>
          <w:sz w:val="24"/>
          <w:lang w:bidi="ar"/>
        </w:rPr>
        <w:t>新修订的</w:t>
      </w:r>
      <w:r>
        <w:rPr>
          <w:rFonts w:hint="eastAsia" w:ascii="宋体" w:hAnsi="宋体" w:eastAsia="宋体"/>
          <w:kern w:val="0"/>
          <w:sz w:val="24"/>
          <w:lang w:eastAsia="zh-CN" w:bidi="ar"/>
        </w:rPr>
        <w:t>《中华人民共和国档案法》</w:t>
      </w:r>
      <w:r>
        <w:rPr>
          <w:rFonts w:hint="eastAsia" w:ascii="宋体" w:hAnsi="宋体" w:eastAsia="宋体"/>
          <w:kern w:val="0"/>
          <w:sz w:val="24"/>
          <w:lang w:bidi="ar"/>
        </w:rPr>
        <w:t>规定</w:t>
      </w:r>
      <w:r>
        <w:rPr>
          <w:rFonts w:hint="eastAsia" w:ascii="宋体" w:hAnsi="宋体" w:eastAsia="宋体"/>
          <w:sz w:val="24"/>
        </w:rPr>
        <w:t>档案馆和机关、团体、企业事业单位以及其他组织委托档案整理、寄存、开发利用和数字化等服务的，应当与符合条件的档案服务企业签订委托协议，约定服务的范围、质量和技术标准等内容，并对受托方进行监督。（√）</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kern w:val="0"/>
          <w:sz w:val="24"/>
          <w:lang w:bidi="ar"/>
        </w:rPr>
        <w:t>新修订的</w:t>
      </w:r>
      <w:r>
        <w:rPr>
          <w:rFonts w:hint="eastAsia" w:ascii="宋体" w:hAnsi="宋体" w:eastAsia="宋体"/>
          <w:kern w:val="0"/>
          <w:sz w:val="24"/>
          <w:lang w:eastAsia="zh-CN" w:bidi="ar"/>
        </w:rPr>
        <w:t>《中华人民共和国档案法》</w:t>
      </w:r>
      <w:r>
        <w:rPr>
          <w:rFonts w:hint="eastAsia" w:ascii="宋体" w:hAnsi="宋体" w:eastAsia="宋体"/>
          <w:kern w:val="0"/>
          <w:sz w:val="24"/>
          <w:lang w:bidi="ar"/>
        </w:rPr>
        <w:t>规定</w:t>
      </w:r>
      <w:r>
        <w:rPr>
          <w:rFonts w:hint="eastAsia" w:ascii="宋体" w:hAnsi="宋体" w:eastAsia="宋体"/>
          <w:sz w:val="24"/>
        </w:rPr>
        <w:t>档案服务外包时，受托方应当建立档案服务管理制度，遵守有关安全保密规定，确保档案的安全。（√）</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kern w:val="0"/>
          <w:sz w:val="24"/>
          <w:lang w:bidi="ar"/>
        </w:rPr>
        <w:t>新修订的</w:t>
      </w:r>
      <w:r>
        <w:rPr>
          <w:rFonts w:hint="eastAsia" w:ascii="宋体" w:hAnsi="宋体" w:eastAsia="宋体"/>
          <w:kern w:val="0"/>
          <w:sz w:val="24"/>
          <w:lang w:eastAsia="zh-CN" w:bidi="ar"/>
        </w:rPr>
        <w:t>《中华人民共和国档案法》</w:t>
      </w:r>
      <w:r>
        <w:rPr>
          <w:rFonts w:hint="eastAsia" w:ascii="宋体" w:hAnsi="宋体" w:eastAsia="宋体"/>
          <w:kern w:val="0"/>
          <w:sz w:val="24"/>
          <w:lang w:bidi="ar"/>
        </w:rPr>
        <w:t>规定</w:t>
      </w:r>
      <w:r>
        <w:rPr>
          <w:rFonts w:hint="eastAsia" w:ascii="宋体" w:hAnsi="宋体" w:eastAsia="宋体"/>
          <w:sz w:val="24"/>
        </w:rPr>
        <w:t>单位和个人持有合法证明，可以利用已经开放的档案。（√）</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kern w:val="0"/>
          <w:sz w:val="24"/>
          <w:szCs w:val="24"/>
          <w:lang w:bidi="ar"/>
        </w:rPr>
        <w:t>新修订的</w:t>
      </w:r>
      <w:r>
        <w:rPr>
          <w:rFonts w:hint="eastAsia" w:ascii="宋体" w:hAnsi="宋体" w:eastAsia="宋体"/>
          <w:kern w:val="0"/>
          <w:sz w:val="24"/>
          <w:szCs w:val="24"/>
          <w:lang w:eastAsia="zh-CN" w:bidi="ar"/>
        </w:rPr>
        <w:t>《中华人民共和国档案法》</w:t>
      </w:r>
      <w:r>
        <w:rPr>
          <w:rFonts w:hint="eastAsia" w:ascii="宋体" w:hAnsi="宋体" w:eastAsia="宋体"/>
          <w:kern w:val="0"/>
          <w:sz w:val="24"/>
          <w:szCs w:val="24"/>
          <w:lang w:bidi="ar"/>
        </w:rPr>
        <w:t>规定电子档案与传统载体档案具有同等效力，并要求以电子形式作为凭证使用需以纸质形式保存</w:t>
      </w:r>
      <w:r>
        <w:rPr>
          <w:rFonts w:hint="eastAsia" w:ascii="宋体" w:hAnsi="宋体" w:eastAsia="宋体"/>
          <w:sz w:val="24"/>
        </w:rPr>
        <w:t>。（×）</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新修订的</w:t>
      </w:r>
      <w:r>
        <w:rPr>
          <w:rFonts w:hint="eastAsia" w:ascii="宋体" w:hAnsi="宋体" w:eastAsia="宋体"/>
          <w:sz w:val="24"/>
          <w:lang w:eastAsia="zh-CN"/>
        </w:rPr>
        <w:t>《中华人民共和国档案法》</w:t>
      </w:r>
      <w:r>
        <w:rPr>
          <w:rFonts w:hint="eastAsia" w:ascii="宋体" w:hAnsi="宋体" w:eastAsia="宋体"/>
          <w:sz w:val="24"/>
        </w:rPr>
        <w:t>规定，档案馆在接收电子档案时，无需对电子档案进行检测。（×）</w:t>
      </w:r>
    </w:p>
    <w:p>
      <w:pPr>
        <w:pageBreakBefore w:val="0"/>
        <w:widowControl w:val="0"/>
        <w:kinsoku/>
        <w:wordWrap/>
        <w:overflowPunct/>
        <w:topLinePunct w:val="0"/>
        <w:autoSpaceDE/>
        <w:autoSpaceDN/>
        <w:bidi w:val="0"/>
        <w:ind w:firstLine="420" w:firstLineChars="200"/>
        <w:textAlignment w:val="auto"/>
        <w:rPr>
          <w:rFonts w:hint="eastAsia"/>
        </w:rPr>
      </w:pPr>
      <w:bookmarkStart w:id="6" w:name="_Toc26739"/>
      <w:bookmarkStart w:id="7" w:name="_Toc15755"/>
    </w:p>
    <w:p>
      <w:pPr>
        <w:keepNext/>
        <w:keepLines/>
        <w:pageBreakBefore w:val="0"/>
        <w:widowControl w:val="0"/>
        <w:kinsoku/>
        <w:wordWrap/>
        <w:overflowPunct/>
        <w:topLinePunct w:val="0"/>
        <w:autoSpaceDE/>
        <w:autoSpaceDN/>
        <w:bidi w:val="0"/>
        <w:adjustRightInd w:val="0"/>
        <w:snapToGrid w:val="0"/>
        <w:spacing w:line="500" w:lineRule="exact"/>
        <w:ind w:firstLine="722" w:firstLineChars="200"/>
        <w:textAlignment w:val="auto"/>
        <w:outlineLvl w:val="0"/>
        <w:rPr>
          <w:rFonts w:hint="eastAsia" w:ascii="宋体" w:hAnsi="宋体" w:eastAsia="宋体"/>
          <w:b/>
          <w:kern w:val="44"/>
          <w:sz w:val="28"/>
          <w:szCs w:val="18"/>
        </w:rPr>
      </w:pPr>
      <w:r>
        <w:rPr>
          <w:rFonts w:hint="eastAsia" w:ascii="宋体" w:hAnsi="宋体" w:eastAsia="宋体"/>
          <w:b/>
          <w:kern w:val="44"/>
          <w:sz w:val="36"/>
          <w:szCs w:val="21"/>
        </w:rPr>
        <w:t>三、名词解释（2</w:t>
      </w:r>
      <w:r>
        <w:rPr>
          <w:rFonts w:hint="default" w:ascii="宋体" w:hAnsi="宋体" w:eastAsia="宋体"/>
          <w:b/>
          <w:kern w:val="44"/>
          <w:sz w:val="36"/>
          <w:szCs w:val="21"/>
          <w:lang w:val="en"/>
        </w:rPr>
        <w:t>5</w:t>
      </w:r>
      <w:r>
        <w:rPr>
          <w:rFonts w:hint="eastAsia" w:ascii="宋体" w:hAnsi="宋体" w:eastAsia="宋体"/>
          <w:b/>
          <w:kern w:val="44"/>
          <w:sz w:val="36"/>
          <w:szCs w:val="21"/>
        </w:rPr>
        <w:t>题）</w:t>
      </w:r>
      <w:bookmarkEnd w:id="6"/>
      <w:bookmarkEnd w:id="7"/>
    </w:p>
    <w:p>
      <w:pPr>
        <w:pageBreakBefore w:val="0"/>
        <w:widowControl w:val="0"/>
        <w:kinsoku/>
        <w:wordWrap/>
        <w:overflowPunct/>
        <w:topLinePunct w:val="0"/>
        <w:autoSpaceDE/>
        <w:autoSpaceDN/>
        <w:bidi w:val="0"/>
        <w:ind w:firstLine="420" w:firstLineChars="200"/>
        <w:textAlignment w:val="auto"/>
        <w:rPr>
          <w:rFonts w:hint="eastAsia"/>
        </w:rPr>
      </w:pPr>
    </w:p>
    <w:p>
      <w:pPr>
        <w:pageBreakBefore w:val="0"/>
        <w:widowControl w:val="0"/>
        <w:numPr>
          <w:ilvl w:val="0"/>
          <w:numId w:val="3"/>
        </w:numPr>
        <w:kinsoku/>
        <w:wordWrap/>
        <w:overflowPunct/>
        <w:topLinePunct w:val="0"/>
        <w:autoSpaceDE/>
        <w:autoSpaceDN/>
        <w:bidi w:val="0"/>
        <w:spacing w:line="500" w:lineRule="exact"/>
        <w:ind w:firstLine="481" w:firstLineChars="200"/>
        <w:textAlignment w:val="auto"/>
        <w:rPr>
          <w:rFonts w:ascii="宋体" w:hAnsi="宋体" w:eastAsia="宋体"/>
          <w:sz w:val="24"/>
        </w:rPr>
      </w:pPr>
      <w:r>
        <w:rPr>
          <w:rFonts w:hint="eastAsia" w:ascii="宋体" w:hAnsi="宋体" w:eastAsia="宋体"/>
          <w:b/>
          <w:bCs/>
          <w:sz w:val="24"/>
        </w:rPr>
        <w:t>档案：</w:t>
      </w:r>
      <w:r>
        <w:rPr>
          <w:rFonts w:hint="eastAsia" w:ascii="宋体" w:hAnsi="宋体" w:eastAsia="宋体"/>
          <w:sz w:val="24"/>
        </w:rPr>
        <w:t>档案是社会组织或个人在以往的社会实践活动中直接形成的具有清晰、确定的原始记录作用的固化信息。2020年新修订</w:t>
      </w:r>
      <w:r>
        <w:rPr>
          <w:rFonts w:hint="eastAsia" w:ascii="宋体" w:hAnsi="宋体" w:eastAsia="宋体"/>
          <w:sz w:val="24"/>
          <w:lang w:eastAsia="zh-CN"/>
        </w:rPr>
        <w:t>《中华人民共和国档案法》</w:t>
      </w:r>
      <w:r>
        <w:rPr>
          <w:rFonts w:hint="eastAsia" w:ascii="宋体" w:hAnsi="宋体" w:eastAsia="宋体"/>
          <w:sz w:val="24"/>
        </w:rPr>
        <w:t>中，所称档案是指过去和现在的机关、团体、企业事业单位和其他组织以及个人从事经济、政治、文化、社会、生态文明、军事、外事、科技等方面活动直接形成的对国家和社会具有保存价值的各种文字、图表、声像等不同形式的历史记录。</w:t>
      </w:r>
    </w:p>
    <w:p>
      <w:pPr>
        <w:pageBreakBefore w:val="0"/>
        <w:widowControl w:val="0"/>
        <w:numPr>
          <w:ilvl w:val="0"/>
          <w:numId w:val="3"/>
        </w:numPr>
        <w:tabs>
          <w:tab w:val="left" w:pos="720"/>
        </w:tabs>
        <w:kinsoku/>
        <w:wordWrap/>
        <w:overflowPunct/>
        <w:topLinePunct w:val="0"/>
        <w:autoSpaceDE/>
        <w:autoSpaceDN/>
        <w:bidi w:val="0"/>
        <w:spacing w:line="500" w:lineRule="exact"/>
        <w:ind w:firstLine="481" w:firstLineChars="200"/>
        <w:textAlignment w:val="auto"/>
        <w:rPr>
          <w:rFonts w:ascii="宋体" w:hAnsi="宋体" w:eastAsia="宋体"/>
          <w:sz w:val="24"/>
        </w:rPr>
      </w:pPr>
      <w:r>
        <w:rPr>
          <w:rFonts w:hint="eastAsia" w:ascii="宋体" w:hAnsi="宋体" w:eastAsia="宋体"/>
          <w:b/>
          <w:bCs/>
          <w:sz w:val="24"/>
        </w:rPr>
        <w:t>档案的原始记录性：</w:t>
      </w:r>
      <w:r>
        <w:rPr>
          <w:rFonts w:hint="eastAsia" w:ascii="宋体" w:hAnsi="宋体" w:eastAsia="宋体"/>
          <w:sz w:val="24"/>
        </w:rPr>
        <w:t>档案是人们在社会活动中直接形成的原始性信息记录，对以往社会活动具有直接的原始记录作用。</w:t>
      </w:r>
    </w:p>
    <w:p>
      <w:pPr>
        <w:pageBreakBefore w:val="0"/>
        <w:widowControl w:val="0"/>
        <w:numPr>
          <w:ilvl w:val="0"/>
          <w:numId w:val="3"/>
        </w:numPr>
        <w:kinsoku/>
        <w:wordWrap/>
        <w:overflowPunct/>
        <w:topLinePunct w:val="0"/>
        <w:autoSpaceDE/>
        <w:autoSpaceDN/>
        <w:bidi w:val="0"/>
        <w:spacing w:line="500" w:lineRule="exact"/>
        <w:ind w:firstLine="481" w:firstLineChars="200"/>
        <w:textAlignment w:val="auto"/>
        <w:rPr>
          <w:rFonts w:ascii="宋体" w:hAnsi="宋体" w:eastAsia="宋体"/>
          <w:sz w:val="24"/>
        </w:rPr>
      </w:pPr>
      <w:r>
        <w:rPr>
          <w:rFonts w:hint="eastAsia" w:ascii="宋体" w:hAnsi="宋体" w:eastAsia="宋体"/>
          <w:b/>
          <w:bCs/>
          <w:sz w:val="24"/>
        </w:rPr>
        <w:t>文书档案：</w:t>
      </w:r>
      <w:r>
        <w:rPr>
          <w:rFonts w:hint="eastAsia" w:ascii="宋体" w:hAnsi="宋体" w:eastAsia="宋体"/>
          <w:bCs/>
          <w:color w:val="050505"/>
          <w:sz w:val="24"/>
          <w:shd w:val="clear" w:color="auto" w:fill="FFFFFF"/>
        </w:rPr>
        <w:t>指行政管理档案，即在社会的行政管理活动中直接形成的一个档案门类，其实质是突出强调了行政性或政治性档案在档案大家族中的主导地位</w:t>
      </w:r>
      <w:r>
        <w:rPr>
          <w:rFonts w:hint="eastAsia" w:ascii="宋体" w:hAnsi="宋体" w:eastAsia="宋体"/>
          <w:bCs/>
          <w:color w:val="050505"/>
          <w:sz w:val="24"/>
          <w:shd w:val="clear" w:color="auto" w:fill="FFFFFF"/>
          <w:lang w:eastAsia="zh-CN"/>
        </w:rPr>
        <w:t>。</w:t>
      </w:r>
    </w:p>
    <w:p>
      <w:pPr>
        <w:pageBreakBefore w:val="0"/>
        <w:widowControl w:val="0"/>
        <w:numPr>
          <w:ilvl w:val="0"/>
          <w:numId w:val="3"/>
        </w:numPr>
        <w:kinsoku/>
        <w:wordWrap/>
        <w:overflowPunct/>
        <w:topLinePunct w:val="0"/>
        <w:autoSpaceDE/>
        <w:autoSpaceDN/>
        <w:bidi w:val="0"/>
        <w:spacing w:line="500" w:lineRule="exact"/>
        <w:ind w:firstLine="481" w:firstLineChars="200"/>
        <w:textAlignment w:val="auto"/>
        <w:rPr>
          <w:rFonts w:ascii="宋体" w:hAnsi="宋体" w:eastAsia="宋体"/>
          <w:b/>
          <w:bCs/>
          <w:sz w:val="24"/>
        </w:rPr>
      </w:pPr>
      <w:r>
        <w:rPr>
          <w:rFonts w:hint="eastAsia" w:ascii="宋体" w:hAnsi="宋体" w:eastAsia="宋体"/>
          <w:b/>
          <w:bCs/>
          <w:sz w:val="24"/>
        </w:rPr>
        <w:t>档案工作基本原则：</w:t>
      </w:r>
      <w:r>
        <w:rPr>
          <w:rFonts w:hint="eastAsia" w:ascii="宋体" w:hAnsi="宋体" w:eastAsia="宋体"/>
          <w:sz w:val="24"/>
        </w:rPr>
        <w:t>档案工作实行统一领导、分级管理的原则，维护档案完整与安全，便于社会各方面的利用。</w:t>
      </w:r>
    </w:p>
    <w:p>
      <w:pPr>
        <w:pageBreakBefore w:val="0"/>
        <w:widowControl w:val="0"/>
        <w:numPr>
          <w:ilvl w:val="0"/>
          <w:numId w:val="3"/>
        </w:numPr>
        <w:kinsoku/>
        <w:wordWrap/>
        <w:overflowPunct/>
        <w:topLinePunct w:val="0"/>
        <w:autoSpaceDE/>
        <w:autoSpaceDN/>
        <w:bidi w:val="0"/>
        <w:spacing w:line="500" w:lineRule="exact"/>
        <w:ind w:firstLine="481" w:firstLineChars="200"/>
        <w:textAlignment w:val="auto"/>
        <w:rPr>
          <w:rFonts w:ascii="宋体" w:hAnsi="宋体" w:eastAsia="宋体"/>
          <w:sz w:val="24"/>
        </w:rPr>
      </w:pPr>
      <w:r>
        <w:rPr>
          <w:rFonts w:hint="eastAsia" w:ascii="宋体" w:hAnsi="宋体" w:eastAsia="宋体"/>
          <w:b/>
          <w:bCs/>
          <w:sz w:val="24"/>
        </w:rPr>
        <w:t>档案价值：</w:t>
      </w:r>
      <w:r>
        <w:rPr>
          <w:rFonts w:hint="eastAsia" w:ascii="宋体" w:hAnsi="宋体" w:eastAsia="宋体"/>
          <w:sz w:val="24"/>
        </w:rPr>
        <w:t>档案价值是指档案对国家、社会组织或个人的有用性。它是利用者与客体之间的关系范畴。档案价值作为一种关系，是主体需要和客体属性的统一和结合。客体的属性是构成价值的客观基础，而主体的需要是构成档案价值的前提。</w:t>
      </w:r>
    </w:p>
    <w:p>
      <w:pPr>
        <w:pageBreakBefore w:val="0"/>
        <w:widowControl w:val="0"/>
        <w:numPr>
          <w:ilvl w:val="0"/>
          <w:numId w:val="3"/>
        </w:numPr>
        <w:kinsoku/>
        <w:wordWrap/>
        <w:overflowPunct/>
        <w:topLinePunct w:val="0"/>
        <w:autoSpaceDE/>
        <w:autoSpaceDN/>
        <w:bidi w:val="0"/>
        <w:spacing w:line="500" w:lineRule="exact"/>
        <w:ind w:firstLine="481" w:firstLineChars="200"/>
        <w:textAlignment w:val="auto"/>
        <w:rPr>
          <w:rFonts w:ascii="宋体" w:hAnsi="宋体" w:eastAsia="宋体"/>
          <w:sz w:val="24"/>
        </w:rPr>
      </w:pPr>
      <w:r>
        <w:rPr>
          <w:rFonts w:hint="eastAsia" w:ascii="宋体" w:hAnsi="宋体" w:eastAsia="宋体"/>
          <w:b/>
          <w:bCs/>
          <w:sz w:val="24"/>
        </w:rPr>
        <w:t>档案作用：</w:t>
      </w:r>
      <w:r>
        <w:rPr>
          <w:rFonts w:hint="eastAsia" w:ascii="宋体" w:hAnsi="宋体" w:eastAsia="宋体"/>
          <w:sz w:val="24"/>
        </w:rPr>
        <w:t>档案价值关系在社会活动中的具体体现就是档案的作用。档案的作用通常是指档案对人们所从事的社会实践活动的影响。</w:t>
      </w:r>
    </w:p>
    <w:p>
      <w:pPr>
        <w:pageBreakBefore w:val="0"/>
        <w:widowControl w:val="0"/>
        <w:numPr>
          <w:ilvl w:val="0"/>
          <w:numId w:val="3"/>
        </w:numPr>
        <w:kinsoku/>
        <w:wordWrap/>
        <w:overflowPunct/>
        <w:topLinePunct w:val="0"/>
        <w:autoSpaceDE/>
        <w:autoSpaceDN/>
        <w:bidi w:val="0"/>
        <w:spacing w:line="500" w:lineRule="exact"/>
        <w:ind w:firstLine="481" w:firstLineChars="200"/>
        <w:textAlignment w:val="auto"/>
        <w:rPr>
          <w:rFonts w:ascii="宋体" w:hAnsi="宋体" w:eastAsia="宋体"/>
          <w:sz w:val="24"/>
        </w:rPr>
      </w:pPr>
      <w:r>
        <w:rPr>
          <w:rFonts w:hint="eastAsia" w:ascii="宋体" w:hAnsi="宋体" w:eastAsia="宋体"/>
          <w:b/>
          <w:bCs/>
          <w:sz w:val="24"/>
        </w:rPr>
        <w:t>凭证价值：</w:t>
      </w:r>
      <w:r>
        <w:rPr>
          <w:rFonts w:hint="eastAsia" w:ascii="宋体" w:hAnsi="宋体" w:eastAsia="宋体"/>
          <w:sz w:val="24"/>
        </w:rPr>
        <w:t>档案是历史的真凭实据，它的这种可资为凭的特性构成了档案的凭证价值。首先，从档案的内容看，它是从当时直接使用的文件转化而来的，并非事后为使用而编制的，因此它客观的记录了以往的历史情况，是令人信服的历史证据。其次，从档案的形式特征看，是确凿的原始材料和历史证件，具有凭证价值。</w:t>
      </w:r>
    </w:p>
    <w:p>
      <w:pPr>
        <w:pageBreakBefore w:val="0"/>
        <w:widowControl w:val="0"/>
        <w:numPr>
          <w:ilvl w:val="0"/>
          <w:numId w:val="3"/>
        </w:numPr>
        <w:kinsoku/>
        <w:wordWrap/>
        <w:overflowPunct/>
        <w:topLinePunct w:val="0"/>
        <w:autoSpaceDE/>
        <w:autoSpaceDN/>
        <w:bidi w:val="0"/>
        <w:spacing w:line="500" w:lineRule="exact"/>
        <w:ind w:firstLine="481" w:firstLineChars="200"/>
        <w:textAlignment w:val="auto"/>
        <w:rPr>
          <w:rFonts w:ascii="宋体" w:hAnsi="宋体" w:eastAsia="宋体"/>
          <w:sz w:val="24"/>
        </w:rPr>
      </w:pPr>
      <w:r>
        <w:rPr>
          <w:rFonts w:hint="eastAsia" w:ascii="宋体" w:hAnsi="宋体" w:eastAsia="宋体"/>
          <w:b/>
          <w:bCs/>
          <w:sz w:val="24"/>
        </w:rPr>
        <w:t>社会档案意识：</w:t>
      </w:r>
      <w:r>
        <w:rPr>
          <w:rFonts w:hint="eastAsia" w:ascii="宋体" w:hAnsi="宋体" w:eastAsia="宋体"/>
          <w:sz w:val="24"/>
        </w:rPr>
        <w:t>人们对档案的认识水平以及社会上对于档案的普遍认识程度可称为“社会档案意识”，社会对档案的需求程度以及档案工作者能够满足需求的程度与社会档案意识密切相关。社会档案意识对于档案价值实现的影响主要表现为三个方面：档案利用需求，档案利用政策和档案服务观念。</w:t>
      </w:r>
    </w:p>
    <w:p>
      <w:pPr>
        <w:pageBreakBefore w:val="0"/>
        <w:widowControl w:val="0"/>
        <w:numPr>
          <w:ilvl w:val="0"/>
          <w:numId w:val="3"/>
        </w:numPr>
        <w:kinsoku/>
        <w:wordWrap/>
        <w:overflowPunct/>
        <w:topLinePunct w:val="0"/>
        <w:autoSpaceDE/>
        <w:autoSpaceDN/>
        <w:bidi w:val="0"/>
        <w:spacing w:line="500" w:lineRule="exact"/>
        <w:ind w:firstLine="481" w:firstLineChars="200"/>
        <w:textAlignment w:val="auto"/>
        <w:rPr>
          <w:rFonts w:ascii="宋体" w:hAnsi="宋体" w:eastAsia="宋体"/>
          <w:sz w:val="24"/>
        </w:rPr>
      </w:pPr>
      <w:r>
        <w:rPr>
          <w:rFonts w:hint="eastAsia" w:ascii="宋体" w:hAnsi="宋体" w:eastAsia="宋体"/>
          <w:b/>
          <w:bCs/>
          <w:sz w:val="24"/>
        </w:rPr>
        <w:t>档案的收集工作：</w:t>
      </w:r>
      <w:r>
        <w:rPr>
          <w:rFonts w:hint="eastAsia" w:ascii="宋体" w:hAnsi="宋体" w:eastAsia="宋体"/>
          <w:sz w:val="24"/>
        </w:rPr>
        <w:t>为了解决档案的分散形成和集中利用之间的矛盾就形成了档案的收集工作。档案的收集工作，就是按照法律、法规的规定，通过例行的接收制度和专门征集的办法，把分散在各组织、个人手中和散失在其他地方的档案，分别集中到各级各类档案保管机构。</w:t>
      </w:r>
    </w:p>
    <w:p>
      <w:pPr>
        <w:pageBreakBefore w:val="0"/>
        <w:widowControl w:val="0"/>
        <w:numPr>
          <w:ilvl w:val="0"/>
          <w:numId w:val="3"/>
        </w:numPr>
        <w:kinsoku/>
        <w:wordWrap/>
        <w:overflowPunct/>
        <w:topLinePunct w:val="0"/>
        <w:autoSpaceDE/>
        <w:autoSpaceDN/>
        <w:bidi w:val="0"/>
        <w:spacing w:line="500" w:lineRule="exact"/>
        <w:ind w:firstLine="481" w:firstLineChars="200"/>
        <w:textAlignment w:val="auto"/>
        <w:rPr>
          <w:rFonts w:ascii="宋体" w:hAnsi="宋体" w:eastAsia="宋体"/>
          <w:sz w:val="24"/>
        </w:rPr>
      </w:pPr>
      <w:r>
        <w:rPr>
          <w:rFonts w:hint="eastAsia" w:ascii="宋体" w:hAnsi="宋体" w:eastAsia="宋体"/>
          <w:b/>
          <w:bCs/>
          <w:sz w:val="24"/>
        </w:rPr>
        <w:t>档案的整理工作：</w:t>
      </w:r>
      <w:r>
        <w:rPr>
          <w:rFonts w:hint="eastAsia" w:ascii="宋体" w:hAnsi="宋体" w:eastAsia="宋体"/>
          <w:sz w:val="24"/>
        </w:rPr>
        <w:t>为了解决档案的零乱与管理和利用的系统化要求之间的矛盾，就形成了档案整理工作。档案整理工作是为解决文件零乱和系统的矛盾而进行的一项工作，它不仅是制约档案工作其他环节的一个环节，而且是由密切联系的各个具体环节组成的统一体。</w:t>
      </w:r>
    </w:p>
    <w:p>
      <w:pPr>
        <w:pageBreakBefore w:val="0"/>
        <w:widowControl w:val="0"/>
        <w:numPr>
          <w:ilvl w:val="0"/>
          <w:numId w:val="3"/>
        </w:numPr>
        <w:kinsoku/>
        <w:wordWrap/>
        <w:overflowPunct/>
        <w:topLinePunct w:val="0"/>
        <w:autoSpaceDE/>
        <w:autoSpaceDN/>
        <w:bidi w:val="0"/>
        <w:spacing w:line="500" w:lineRule="exact"/>
        <w:ind w:firstLine="481" w:firstLineChars="200"/>
        <w:textAlignment w:val="auto"/>
        <w:rPr>
          <w:rFonts w:ascii="宋体" w:hAnsi="宋体" w:eastAsia="宋体"/>
          <w:sz w:val="24"/>
        </w:rPr>
      </w:pPr>
      <w:r>
        <w:rPr>
          <w:rFonts w:hint="eastAsia" w:ascii="宋体" w:hAnsi="宋体" w:eastAsia="宋体"/>
          <w:b/>
          <w:bCs/>
          <w:sz w:val="24"/>
        </w:rPr>
        <w:t>档案的鉴定工作：</w:t>
      </w:r>
      <w:r>
        <w:rPr>
          <w:rFonts w:hint="eastAsia" w:ascii="宋体" w:hAnsi="宋体" w:eastAsia="宋体"/>
          <w:sz w:val="24"/>
        </w:rPr>
        <w:t>为了使有保存价值的档案能过得到优先保管，并能发挥最大作用，以满足社会利用需要，就形成了档案的鉴定工作。档案的鉴定工作，就是鉴别和判定档案的价值，挑选有价值的档案妥善保存，剔除无须保存的档案予以处理。</w:t>
      </w:r>
    </w:p>
    <w:p>
      <w:pPr>
        <w:pageBreakBefore w:val="0"/>
        <w:widowControl w:val="0"/>
        <w:numPr>
          <w:ilvl w:val="0"/>
          <w:numId w:val="3"/>
        </w:numPr>
        <w:kinsoku/>
        <w:wordWrap/>
        <w:overflowPunct/>
        <w:topLinePunct w:val="0"/>
        <w:autoSpaceDE/>
        <w:autoSpaceDN/>
        <w:bidi w:val="0"/>
        <w:spacing w:line="500" w:lineRule="exact"/>
        <w:ind w:firstLine="481" w:firstLineChars="200"/>
        <w:textAlignment w:val="auto"/>
        <w:rPr>
          <w:rFonts w:ascii="宋体" w:hAnsi="宋体" w:eastAsia="宋体"/>
          <w:sz w:val="24"/>
        </w:rPr>
      </w:pPr>
      <w:r>
        <w:rPr>
          <w:rFonts w:hint="eastAsia" w:ascii="宋体" w:hAnsi="宋体" w:eastAsia="宋体"/>
          <w:b/>
          <w:bCs/>
          <w:sz w:val="24"/>
        </w:rPr>
        <w:t>档案的保管工作：</w:t>
      </w:r>
      <w:r>
        <w:rPr>
          <w:rFonts w:hint="eastAsia" w:ascii="宋体" w:hAnsi="宋体" w:eastAsia="宋体"/>
          <w:sz w:val="24"/>
        </w:rPr>
        <w:t>为了解决档案自然寿命的有限性与社会长远利用需要之间的矛盾，就形成了档案的保管工作。档案的保管，是指根据档案的成分和状况，所采取的存放和安全防护措施。</w:t>
      </w:r>
    </w:p>
    <w:p>
      <w:pPr>
        <w:pageBreakBefore w:val="0"/>
        <w:widowControl w:val="0"/>
        <w:numPr>
          <w:ilvl w:val="0"/>
          <w:numId w:val="3"/>
        </w:numPr>
        <w:kinsoku/>
        <w:wordWrap/>
        <w:overflowPunct/>
        <w:topLinePunct w:val="0"/>
        <w:autoSpaceDE/>
        <w:autoSpaceDN/>
        <w:bidi w:val="0"/>
        <w:spacing w:line="500" w:lineRule="exact"/>
        <w:ind w:firstLine="481" w:firstLineChars="200"/>
        <w:textAlignment w:val="auto"/>
        <w:rPr>
          <w:rFonts w:ascii="宋体" w:hAnsi="宋体" w:eastAsia="宋体"/>
          <w:sz w:val="24"/>
        </w:rPr>
      </w:pPr>
      <w:r>
        <w:rPr>
          <w:rFonts w:hint="eastAsia" w:ascii="宋体" w:hAnsi="宋体" w:eastAsia="宋体"/>
          <w:b/>
          <w:bCs/>
          <w:sz w:val="24"/>
        </w:rPr>
        <w:t>归档：</w:t>
      </w:r>
      <w:r>
        <w:rPr>
          <w:rFonts w:hint="eastAsia" w:ascii="宋体" w:hAnsi="宋体" w:eastAsia="宋体"/>
          <w:sz w:val="24"/>
        </w:rPr>
        <w:t>各单位在工作活动中不断产生的文件，处理完毕以后，经由文书部门或文件工作人员整理，定期移交给档案室集中保存，称为“归档”。</w:t>
      </w:r>
    </w:p>
    <w:p>
      <w:pPr>
        <w:pageBreakBefore w:val="0"/>
        <w:widowControl w:val="0"/>
        <w:numPr>
          <w:ilvl w:val="0"/>
          <w:numId w:val="3"/>
        </w:numPr>
        <w:kinsoku/>
        <w:wordWrap/>
        <w:overflowPunct/>
        <w:topLinePunct w:val="0"/>
        <w:autoSpaceDE/>
        <w:autoSpaceDN/>
        <w:bidi w:val="0"/>
        <w:spacing w:line="500" w:lineRule="exact"/>
        <w:ind w:firstLine="481" w:firstLineChars="200"/>
        <w:textAlignment w:val="auto"/>
        <w:rPr>
          <w:rFonts w:ascii="宋体" w:hAnsi="宋体" w:eastAsia="宋体"/>
          <w:sz w:val="24"/>
        </w:rPr>
      </w:pPr>
      <w:r>
        <w:rPr>
          <w:rFonts w:hint="eastAsia" w:ascii="宋体" w:hAnsi="宋体" w:eastAsia="宋体"/>
          <w:b/>
          <w:bCs/>
          <w:sz w:val="24"/>
        </w:rPr>
        <w:t>档号：</w:t>
      </w:r>
      <w:r>
        <w:rPr>
          <w:rFonts w:hint="eastAsia" w:ascii="宋体" w:hAnsi="宋体" w:eastAsia="宋体"/>
          <w:sz w:val="24"/>
        </w:rPr>
        <w:t>是档案实体管理编号的总称，它包括全宗号、案卷目录号、类别号、项目号、案卷号、件号、页（张）号等。每一个档案馆（室）在管理档案的过程中，需要为每一件、每一卷档案编制档号。</w:t>
      </w:r>
    </w:p>
    <w:p>
      <w:pPr>
        <w:pageBreakBefore w:val="0"/>
        <w:widowControl w:val="0"/>
        <w:numPr>
          <w:ilvl w:val="0"/>
          <w:numId w:val="3"/>
        </w:numPr>
        <w:kinsoku/>
        <w:wordWrap/>
        <w:overflowPunct/>
        <w:topLinePunct w:val="0"/>
        <w:autoSpaceDE/>
        <w:autoSpaceDN/>
        <w:bidi w:val="0"/>
        <w:spacing w:line="500" w:lineRule="exact"/>
        <w:ind w:firstLine="481" w:firstLineChars="200"/>
        <w:textAlignment w:val="auto"/>
        <w:rPr>
          <w:rFonts w:ascii="宋体" w:hAnsi="宋体" w:eastAsia="宋体"/>
          <w:sz w:val="24"/>
        </w:rPr>
      </w:pPr>
      <w:r>
        <w:rPr>
          <w:rFonts w:hint="eastAsia" w:ascii="宋体" w:hAnsi="宋体" w:eastAsia="宋体"/>
          <w:b/>
          <w:bCs/>
          <w:sz w:val="24"/>
        </w:rPr>
        <w:t>年度分类法：</w:t>
      </w:r>
      <w:r>
        <w:rPr>
          <w:rFonts w:hint="eastAsia" w:ascii="宋体" w:hAnsi="宋体" w:eastAsia="宋体"/>
          <w:sz w:val="24"/>
        </w:rPr>
        <w:t>根据形成和处理文件的年度将全宗内档案分成各个类别。一个立档单位内每一年度的文件，存在着自然的联系。各个机关、组织每年都有不同的任务，一般工作又是以年度为单位制定计划和进行总结的。</w:t>
      </w:r>
    </w:p>
    <w:p>
      <w:pPr>
        <w:pageBreakBefore w:val="0"/>
        <w:widowControl w:val="0"/>
        <w:numPr>
          <w:ilvl w:val="0"/>
          <w:numId w:val="3"/>
        </w:numPr>
        <w:kinsoku/>
        <w:wordWrap/>
        <w:overflowPunct/>
        <w:topLinePunct w:val="0"/>
        <w:autoSpaceDE/>
        <w:autoSpaceDN/>
        <w:bidi w:val="0"/>
        <w:spacing w:line="500" w:lineRule="exact"/>
        <w:ind w:firstLine="481" w:firstLineChars="200"/>
        <w:textAlignment w:val="auto"/>
        <w:rPr>
          <w:rFonts w:ascii="宋体" w:hAnsi="宋体" w:eastAsia="宋体"/>
          <w:sz w:val="24"/>
        </w:rPr>
      </w:pPr>
      <w:r>
        <w:rPr>
          <w:rFonts w:hint="eastAsia" w:ascii="宋体" w:hAnsi="宋体" w:eastAsia="宋体"/>
          <w:b/>
          <w:bCs/>
          <w:sz w:val="24"/>
        </w:rPr>
        <w:t>组织机构分类法：</w:t>
      </w:r>
      <w:r>
        <w:rPr>
          <w:rFonts w:hint="eastAsia" w:ascii="宋体" w:hAnsi="宋体" w:eastAsia="宋体"/>
          <w:sz w:val="24"/>
        </w:rPr>
        <w:t>根据文书处理阶段形成和处理文件的承办单位进行分类，即按照立档单位的内部组织机构将全宗内档案分成各个类别。按组织机构分类就能概要地反映立档单位各个组织机构工作活动的面貌，最好地保持全宗内文件之间来源方面固有的联系，从而便于结合文件的历史背景研究问题。</w:t>
      </w:r>
    </w:p>
    <w:p>
      <w:pPr>
        <w:pageBreakBefore w:val="0"/>
        <w:widowControl w:val="0"/>
        <w:numPr>
          <w:ilvl w:val="0"/>
          <w:numId w:val="3"/>
        </w:numPr>
        <w:kinsoku/>
        <w:wordWrap/>
        <w:overflowPunct/>
        <w:topLinePunct w:val="0"/>
        <w:autoSpaceDE/>
        <w:autoSpaceDN/>
        <w:bidi w:val="0"/>
        <w:spacing w:line="500" w:lineRule="exact"/>
        <w:ind w:firstLine="481" w:firstLineChars="200"/>
        <w:textAlignment w:val="auto"/>
        <w:rPr>
          <w:rFonts w:ascii="宋体" w:hAnsi="宋体" w:eastAsia="宋体"/>
          <w:sz w:val="24"/>
        </w:rPr>
      </w:pPr>
      <w:r>
        <w:rPr>
          <w:rFonts w:hint="eastAsia" w:ascii="宋体" w:hAnsi="宋体" w:eastAsia="宋体"/>
          <w:b/>
          <w:bCs/>
          <w:sz w:val="24"/>
        </w:rPr>
        <w:t>问题分类法：</w:t>
      </w:r>
      <w:r>
        <w:rPr>
          <w:rFonts w:hint="eastAsia" w:ascii="宋体" w:hAnsi="宋体" w:eastAsia="宋体"/>
          <w:sz w:val="24"/>
        </w:rPr>
        <w:t>按照文件内容所反映的问题（文书工作人员也惯称其为“事由”）将全宗内档案分为各个类别。这种分类方法，能使内容性质相同的文件比较集中，可以适当地避免或减少同类间题文件分散的现象，能够较好地保持文件之间在内容方面的联系，比较突出地反映一个机关主要工作活动的面貌，便于按专题查找和利用档案。</w:t>
      </w:r>
    </w:p>
    <w:p>
      <w:pPr>
        <w:pageBreakBefore w:val="0"/>
        <w:widowControl w:val="0"/>
        <w:numPr>
          <w:ilvl w:val="0"/>
          <w:numId w:val="3"/>
        </w:numPr>
        <w:kinsoku/>
        <w:wordWrap/>
        <w:overflowPunct/>
        <w:topLinePunct w:val="0"/>
        <w:autoSpaceDE/>
        <w:autoSpaceDN/>
        <w:bidi w:val="0"/>
        <w:spacing w:line="500" w:lineRule="exact"/>
        <w:ind w:firstLine="481" w:firstLineChars="200"/>
        <w:textAlignment w:val="auto"/>
        <w:rPr>
          <w:rFonts w:ascii="宋体" w:hAnsi="宋体" w:eastAsia="宋体"/>
          <w:sz w:val="24"/>
        </w:rPr>
      </w:pPr>
      <w:r>
        <w:rPr>
          <w:rFonts w:hint="eastAsia" w:ascii="宋体" w:hAnsi="宋体" w:eastAsia="宋体"/>
          <w:b/>
          <w:bCs/>
          <w:sz w:val="24"/>
        </w:rPr>
        <w:t>立档单位：</w:t>
      </w:r>
      <w:r>
        <w:rPr>
          <w:rFonts w:hint="eastAsia" w:ascii="宋体" w:hAnsi="宋体" w:eastAsia="宋体"/>
          <w:sz w:val="24"/>
        </w:rPr>
        <w:t>立档单位是形成档案的单位，又称为“全宗构成者”。</w:t>
      </w:r>
    </w:p>
    <w:p>
      <w:pPr>
        <w:pageBreakBefore w:val="0"/>
        <w:widowControl w:val="0"/>
        <w:numPr>
          <w:ilvl w:val="0"/>
          <w:numId w:val="3"/>
        </w:numPr>
        <w:kinsoku/>
        <w:wordWrap/>
        <w:overflowPunct/>
        <w:topLinePunct w:val="0"/>
        <w:autoSpaceDE/>
        <w:autoSpaceDN/>
        <w:bidi w:val="0"/>
        <w:spacing w:line="500" w:lineRule="exact"/>
        <w:ind w:firstLine="481" w:firstLineChars="200"/>
        <w:textAlignment w:val="auto"/>
        <w:rPr>
          <w:rFonts w:ascii="宋体" w:hAnsi="宋体" w:eastAsia="宋体"/>
          <w:sz w:val="24"/>
        </w:rPr>
      </w:pPr>
      <w:r>
        <w:rPr>
          <w:rFonts w:hint="eastAsia" w:ascii="宋体" w:hAnsi="宋体" w:eastAsia="宋体"/>
          <w:b/>
          <w:bCs/>
          <w:sz w:val="24"/>
        </w:rPr>
        <w:t>案卷：</w:t>
      </w:r>
      <w:r>
        <w:rPr>
          <w:rFonts w:hint="eastAsia" w:ascii="宋体" w:hAnsi="宋体" w:eastAsia="宋体"/>
          <w:sz w:val="24"/>
        </w:rPr>
        <w:t>案卷是按照定的主题等内部特征和外部特征编立的、具有密切联系的若干文件的组合体。它既是档案的保管单位，也是档案数量统计和一般检索的基本单位之一。如果说，全宗是组成档案馆的基本单位，那么案卷则是组成全宗的基本单位。</w:t>
      </w:r>
    </w:p>
    <w:p>
      <w:pPr>
        <w:pageBreakBefore w:val="0"/>
        <w:widowControl w:val="0"/>
        <w:numPr>
          <w:ilvl w:val="0"/>
          <w:numId w:val="3"/>
        </w:numPr>
        <w:kinsoku/>
        <w:wordWrap/>
        <w:overflowPunct/>
        <w:topLinePunct w:val="0"/>
        <w:autoSpaceDE/>
        <w:autoSpaceDN/>
        <w:bidi w:val="0"/>
        <w:spacing w:line="500" w:lineRule="exact"/>
        <w:ind w:firstLine="481" w:firstLineChars="200"/>
        <w:textAlignment w:val="auto"/>
        <w:rPr>
          <w:rFonts w:ascii="宋体" w:hAnsi="宋体" w:eastAsia="宋体"/>
          <w:sz w:val="24"/>
        </w:rPr>
      </w:pPr>
      <w:r>
        <w:rPr>
          <w:rFonts w:hint="eastAsia" w:ascii="宋体" w:hAnsi="宋体" w:eastAsia="宋体"/>
          <w:b/>
          <w:bCs/>
          <w:sz w:val="24"/>
        </w:rPr>
        <w:t>全宗卷：</w:t>
      </w:r>
      <w:r>
        <w:rPr>
          <w:rFonts w:hint="eastAsia" w:ascii="宋体" w:hAnsi="宋体" w:eastAsia="宋体"/>
          <w:sz w:val="24"/>
        </w:rPr>
        <w:t>全宗卷是在管理某全宗过程中形成的，以全宗为单位组成的说明全宗历史情况的文件材料专卷。《档案馆工作通则》规定：每个全宗都要建立全宗卷，记载立档单位和全宗历史变化情况。</w:t>
      </w:r>
    </w:p>
    <w:p>
      <w:pPr>
        <w:pageBreakBefore w:val="0"/>
        <w:widowControl w:val="0"/>
        <w:numPr>
          <w:ilvl w:val="0"/>
          <w:numId w:val="3"/>
        </w:numPr>
        <w:kinsoku/>
        <w:wordWrap/>
        <w:overflowPunct/>
        <w:topLinePunct w:val="0"/>
        <w:autoSpaceDE/>
        <w:autoSpaceDN/>
        <w:bidi w:val="0"/>
        <w:spacing w:line="500" w:lineRule="exact"/>
        <w:ind w:firstLine="481" w:firstLineChars="200"/>
        <w:textAlignment w:val="auto"/>
        <w:rPr>
          <w:rFonts w:ascii="宋体" w:hAnsi="宋体" w:eastAsia="宋体"/>
          <w:sz w:val="24"/>
        </w:rPr>
      </w:pPr>
      <w:r>
        <w:rPr>
          <w:rFonts w:hint="eastAsia" w:ascii="宋体" w:hAnsi="宋体" w:eastAsia="宋体"/>
          <w:b/>
          <w:bCs/>
          <w:sz w:val="24"/>
        </w:rPr>
        <w:t>档案信息数字化：</w:t>
      </w:r>
      <w:r>
        <w:rPr>
          <w:rFonts w:hint="eastAsia" w:ascii="宋体" w:hAnsi="宋体" w:eastAsia="宋体"/>
          <w:sz w:val="24"/>
        </w:rPr>
        <w:t>档案信息数字化是指利用数据库技术、数据压缩技术、高速扫描技术等技术手段，将纸质文件、声像文件等传统介质的文件和已归档保存的电子档案，系统组织成具有有序结构的档案数字信息库。</w:t>
      </w:r>
    </w:p>
    <w:p>
      <w:pPr>
        <w:pageBreakBefore w:val="0"/>
        <w:widowControl w:val="0"/>
        <w:numPr>
          <w:ilvl w:val="0"/>
          <w:numId w:val="3"/>
        </w:numPr>
        <w:kinsoku/>
        <w:wordWrap/>
        <w:overflowPunct/>
        <w:topLinePunct w:val="0"/>
        <w:autoSpaceDE/>
        <w:autoSpaceDN/>
        <w:bidi w:val="0"/>
        <w:spacing w:line="500" w:lineRule="exact"/>
        <w:ind w:firstLine="481" w:firstLineChars="200"/>
        <w:textAlignment w:val="auto"/>
        <w:rPr>
          <w:rFonts w:ascii="宋体" w:hAnsi="宋体" w:eastAsia="宋体"/>
          <w:sz w:val="24"/>
        </w:rPr>
      </w:pPr>
      <w:r>
        <w:rPr>
          <w:rFonts w:hint="eastAsia" w:ascii="宋体" w:hAnsi="宋体" w:eastAsia="宋体"/>
          <w:b/>
          <w:bCs/>
          <w:sz w:val="24"/>
        </w:rPr>
        <w:t>数字档案馆：</w:t>
      </w:r>
      <w:r>
        <w:rPr>
          <w:rFonts w:hint="eastAsia" w:ascii="宋体" w:hAnsi="宋体" w:eastAsia="宋体"/>
          <w:sz w:val="24"/>
        </w:rPr>
        <w:t>数字档案馆是利用电子网络远程获取档案文件信息的一种方式，是利用网络技术，将分布于不同档案机构的数字化档案信息资源，以网络化方式加以互相连接，提供及时利用，实现档案信息资源共享，实质是形成一个有序的信息空间和资源共享的信息环境。</w:t>
      </w:r>
    </w:p>
    <w:p>
      <w:pPr>
        <w:pageBreakBefore w:val="0"/>
        <w:widowControl w:val="0"/>
        <w:numPr>
          <w:ilvl w:val="0"/>
          <w:numId w:val="3"/>
        </w:numPr>
        <w:kinsoku/>
        <w:wordWrap/>
        <w:overflowPunct/>
        <w:topLinePunct w:val="0"/>
        <w:autoSpaceDE/>
        <w:autoSpaceDN/>
        <w:bidi w:val="0"/>
        <w:spacing w:line="500" w:lineRule="exact"/>
        <w:ind w:firstLine="481" w:firstLineChars="200"/>
        <w:textAlignment w:val="auto"/>
        <w:rPr>
          <w:rFonts w:hint="eastAsia" w:ascii="宋体" w:hAnsi="宋体" w:eastAsia="宋体"/>
          <w:sz w:val="24"/>
        </w:rPr>
      </w:pPr>
      <w:r>
        <w:rPr>
          <w:rFonts w:hint="eastAsia" w:ascii="宋体" w:hAnsi="宋体" w:eastAsia="宋体"/>
          <w:b/>
          <w:bCs/>
          <w:sz w:val="24"/>
        </w:rPr>
        <w:t>综合档案馆：</w:t>
      </w:r>
      <w:r>
        <w:rPr>
          <w:rFonts w:hint="eastAsia" w:ascii="宋体" w:hAnsi="宋体" w:eastAsia="宋体"/>
          <w:sz w:val="24"/>
        </w:rPr>
        <w:t>我国国家综合档案馆是统一保管党和政府机关档案的管理部门，它既是党的机构，又是国家的机构。根据《中华人民共和国档案法》和有关文件的规定，我国档案馆是党和国家的科学文化事业机构，是永久保管档案的基地，是科学研究和各方面利用档案史料的中心。档案馆的基本职责是集中统一管理党和国家需要长远保管的档案和有关资料，维护历史的真实面貌，为现实的社会主义现代化建设和历史的长远需要服务。</w:t>
      </w:r>
    </w:p>
    <w:p>
      <w:pPr>
        <w:pageBreakBefore w:val="0"/>
        <w:widowControl w:val="0"/>
        <w:numPr>
          <w:ilvl w:val="0"/>
          <w:numId w:val="3"/>
        </w:numPr>
        <w:kinsoku/>
        <w:wordWrap/>
        <w:overflowPunct/>
        <w:topLinePunct w:val="0"/>
        <w:autoSpaceDE/>
        <w:autoSpaceDN/>
        <w:bidi w:val="0"/>
        <w:spacing w:line="500" w:lineRule="exact"/>
        <w:ind w:firstLine="481" w:firstLineChars="200"/>
        <w:textAlignment w:val="auto"/>
        <w:rPr>
          <w:rFonts w:ascii="宋体" w:hAnsi="宋体" w:eastAsia="宋体"/>
          <w:sz w:val="24"/>
        </w:rPr>
      </w:pPr>
      <w:r>
        <w:rPr>
          <w:rFonts w:hint="eastAsia" w:ascii="宋体" w:hAnsi="宋体" w:eastAsia="宋体"/>
          <w:b/>
          <w:bCs/>
          <w:sz w:val="24"/>
        </w:rPr>
        <w:t>专业档案馆：</w:t>
      </w:r>
      <w:r>
        <w:rPr>
          <w:rFonts w:hint="eastAsia" w:ascii="宋体" w:hAnsi="宋体" w:eastAsia="宋体"/>
          <w:sz w:val="24"/>
        </w:rPr>
        <w:t>是指国家专门管理某一方面或某一特殊专业和技术活动中形成的档案而设置的档案馆。依据档案管理的层次看，有全国性专业档案馆、地方性专业档案馆和某一专业系统建立的专业档案馆。依据档案内容的特性看，有特殊载体档案、城市建设档案馆和部门档案馆。</w:t>
      </w:r>
    </w:p>
    <w:p>
      <w:pPr>
        <w:pageBreakBefore w:val="0"/>
        <w:widowControl w:val="0"/>
        <w:numPr>
          <w:ilvl w:val="0"/>
          <w:numId w:val="3"/>
        </w:numPr>
        <w:kinsoku/>
        <w:wordWrap/>
        <w:overflowPunct/>
        <w:topLinePunct w:val="0"/>
        <w:autoSpaceDE/>
        <w:autoSpaceDN/>
        <w:bidi w:val="0"/>
        <w:spacing w:line="500" w:lineRule="exact"/>
        <w:ind w:firstLine="481" w:firstLineChars="200"/>
        <w:textAlignment w:val="auto"/>
        <w:rPr>
          <w:rFonts w:ascii="宋体" w:hAnsi="宋体" w:eastAsia="宋体"/>
          <w:sz w:val="24"/>
        </w:rPr>
      </w:pPr>
      <w:r>
        <w:rPr>
          <w:rFonts w:hint="eastAsia" w:ascii="宋体" w:hAnsi="宋体" w:eastAsia="宋体"/>
          <w:b/>
          <w:bCs/>
          <w:sz w:val="24"/>
        </w:rPr>
        <w:t>档案室：</w:t>
      </w:r>
      <w:r>
        <w:rPr>
          <w:rFonts w:hint="eastAsia" w:ascii="宋体" w:hAnsi="宋体" w:eastAsia="宋体"/>
          <w:sz w:val="24"/>
        </w:rPr>
        <w:t>档案室是各级机关（包括团体、学校、工厂、企业、事业单位等）统一保存和管理本机关档案的内部机构，是整个机关的组成部分，是属于机关管理和研究咨询性质的专业机构。它是国家档案工作组织体系中最普遍、最大量、最基层的业务机构。</w:t>
      </w:r>
    </w:p>
    <w:p>
      <w:pPr>
        <w:pageBreakBefore w:val="0"/>
        <w:widowControl w:val="0"/>
        <w:kinsoku/>
        <w:wordWrap/>
        <w:overflowPunct/>
        <w:topLinePunct w:val="0"/>
        <w:autoSpaceDE/>
        <w:autoSpaceDN/>
        <w:bidi w:val="0"/>
        <w:spacing w:line="400" w:lineRule="exact"/>
        <w:ind w:firstLine="420" w:firstLineChars="200"/>
        <w:textAlignment w:val="auto"/>
        <w:rPr>
          <w:rFonts w:ascii="宋体" w:hAnsi="宋体" w:eastAsia="宋体"/>
        </w:rPr>
      </w:pPr>
    </w:p>
    <w:p>
      <w:pPr>
        <w:keepNext/>
        <w:keepLines/>
        <w:pageBreakBefore w:val="0"/>
        <w:widowControl w:val="0"/>
        <w:kinsoku/>
        <w:wordWrap/>
        <w:overflowPunct/>
        <w:topLinePunct w:val="0"/>
        <w:autoSpaceDE/>
        <w:autoSpaceDN/>
        <w:bidi w:val="0"/>
        <w:adjustRightInd w:val="0"/>
        <w:snapToGrid w:val="0"/>
        <w:spacing w:line="400" w:lineRule="exact"/>
        <w:ind w:firstLine="722" w:firstLineChars="200"/>
        <w:textAlignment w:val="auto"/>
        <w:outlineLvl w:val="0"/>
        <w:rPr>
          <w:rFonts w:hint="eastAsia" w:ascii="宋体" w:hAnsi="宋体" w:eastAsia="宋体"/>
          <w:sz w:val="24"/>
          <w:lang w:eastAsia="zh-CN"/>
        </w:rPr>
      </w:pPr>
      <w:bookmarkStart w:id="8" w:name="_Toc2418"/>
      <w:bookmarkStart w:id="9" w:name="_Toc26658"/>
      <w:r>
        <w:rPr>
          <w:rFonts w:hint="eastAsia" w:ascii="宋体" w:hAnsi="宋体" w:eastAsia="宋体"/>
          <w:b/>
          <w:kern w:val="44"/>
          <w:sz w:val="36"/>
          <w:szCs w:val="21"/>
        </w:rPr>
        <w:t>四、</w:t>
      </w:r>
      <w:r>
        <w:rPr>
          <w:rFonts w:hint="eastAsia" w:ascii="宋体" w:hAnsi="宋体" w:eastAsia="宋体"/>
          <w:b/>
          <w:kern w:val="44"/>
          <w:sz w:val="36"/>
          <w:szCs w:val="21"/>
          <w:lang w:eastAsia="zh-CN"/>
        </w:rPr>
        <w:t>简答（</w:t>
      </w:r>
      <w:r>
        <w:rPr>
          <w:rFonts w:hint="eastAsia" w:ascii="宋体" w:hAnsi="宋体" w:eastAsia="宋体"/>
          <w:b/>
          <w:kern w:val="44"/>
          <w:sz w:val="36"/>
          <w:szCs w:val="21"/>
          <w:lang w:val="en-US" w:eastAsia="zh-CN"/>
        </w:rPr>
        <w:t>20题</w:t>
      </w:r>
      <w:r>
        <w:rPr>
          <w:rFonts w:hint="eastAsia" w:ascii="宋体" w:hAnsi="宋体" w:eastAsia="宋体"/>
          <w:b/>
          <w:kern w:val="44"/>
          <w:sz w:val="36"/>
          <w:szCs w:val="21"/>
          <w:lang w:eastAsia="zh-CN"/>
        </w:rPr>
        <w:t>）</w:t>
      </w:r>
      <w:r>
        <w:rPr>
          <w:rFonts w:hint="eastAsia" w:ascii="宋体" w:hAnsi="宋体" w:eastAsia="宋体"/>
          <w:sz w:val="24"/>
          <w:lang w:eastAsia="zh-CN"/>
        </w:rPr>
        <w:t>（答案仅作参考，注重理解答案要点）</w:t>
      </w:r>
    </w:p>
    <w:p>
      <w:pPr>
        <w:pageBreakBefore w:val="0"/>
        <w:widowControl w:val="0"/>
        <w:numPr>
          <w:ilvl w:val="0"/>
          <w:numId w:val="0"/>
        </w:numPr>
        <w:kinsoku/>
        <w:wordWrap/>
        <w:overflowPunct/>
        <w:topLinePunct w:val="0"/>
        <w:autoSpaceDE/>
        <w:autoSpaceDN/>
        <w:bidi w:val="0"/>
        <w:spacing w:line="400" w:lineRule="exact"/>
        <w:ind w:leftChars="0" w:firstLine="481" w:firstLineChars="200"/>
        <w:textAlignment w:val="auto"/>
        <w:rPr>
          <w:rFonts w:hint="eastAsia" w:ascii="宋体" w:hAnsi="宋体" w:eastAsia="宋体"/>
          <w:b/>
          <w:bCs/>
          <w:sz w:val="24"/>
          <w:lang w:val="en-US" w:eastAsia="zh-CN"/>
        </w:rPr>
      </w:pPr>
    </w:p>
    <w:p>
      <w:pPr>
        <w:pageBreakBefore w:val="0"/>
        <w:widowControl w:val="0"/>
        <w:numPr>
          <w:ilvl w:val="0"/>
          <w:numId w:val="0"/>
        </w:numPr>
        <w:kinsoku/>
        <w:wordWrap/>
        <w:overflowPunct/>
        <w:topLinePunct w:val="0"/>
        <w:autoSpaceDE/>
        <w:autoSpaceDN/>
        <w:bidi w:val="0"/>
        <w:spacing w:line="500" w:lineRule="exact"/>
        <w:ind w:leftChars="0" w:firstLine="481" w:firstLineChars="200"/>
        <w:textAlignment w:val="auto"/>
        <w:rPr>
          <w:rFonts w:hint="eastAsia" w:ascii="宋体" w:hAnsi="宋体" w:eastAsia="宋体"/>
          <w:b/>
          <w:bCs/>
          <w:sz w:val="24"/>
        </w:rPr>
      </w:pPr>
      <w:r>
        <w:rPr>
          <w:rFonts w:hint="eastAsia" w:ascii="宋体" w:hAnsi="宋体" w:eastAsia="宋体"/>
          <w:b/>
          <w:bCs/>
          <w:sz w:val="24"/>
          <w:lang w:val="en-US" w:eastAsia="zh-CN"/>
        </w:rPr>
        <w:t>1.</w:t>
      </w:r>
      <w:r>
        <w:rPr>
          <w:rFonts w:hint="eastAsia" w:ascii="宋体" w:hAnsi="宋体" w:eastAsia="宋体"/>
          <w:b/>
          <w:bCs/>
          <w:sz w:val="24"/>
        </w:rPr>
        <w:t>收集工作的意义</w:t>
      </w:r>
      <w:r>
        <w:rPr>
          <w:rFonts w:hint="eastAsia" w:ascii="宋体" w:hAnsi="宋体" w:eastAsia="宋体"/>
          <w:b/>
          <w:bCs/>
          <w:sz w:val="24"/>
          <w:lang w:eastAsia="zh-CN"/>
        </w:rPr>
        <w:t>是什么</w:t>
      </w:r>
      <w:r>
        <w:rPr>
          <w:rFonts w:hint="eastAsia" w:ascii="宋体" w:hAnsi="宋体" w:eastAsia="宋体"/>
          <w:b/>
          <w:bCs/>
          <w:sz w:val="24"/>
        </w:rPr>
        <w:t>？</w:t>
      </w:r>
    </w:p>
    <w:p>
      <w:pPr>
        <w:pageBreakBefore w:val="0"/>
        <w:widowControl w:val="0"/>
        <w:numPr>
          <w:ilvl w:val="0"/>
          <w:numId w:val="0"/>
        </w:numPr>
        <w:kinsoku/>
        <w:wordWrap/>
        <w:overflowPunct/>
        <w:topLinePunct w:val="0"/>
        <w:autoSpaceDE/>
        <w:autoSpaceDN/>
        <w:bidi w:val="0"/>
        <w:spacing w:line="500" w:lineRule="exact"/>
        <w:ind w:leftChars="0" w:firstLine="480" w:firstLineChars="200"/>
        <w:textAlignment w:val="auto"/>
        <w:rPr>
          <w:rFonts w:hint="eastAsia" w:ascii="宋体" w:hAnsi="宋体" w:eastAsia="宋体"/>
          <w:sz w:val="24"/>
        </w:rPr>
      </w:pPr>
      <w:r>
        <w:rPr>
          <w:rFonts w:hint="eastAsia" w:ascii="宋体" w:hAnsi="宋体" w:eastAsia="宋体"/>
          <w:sz w:val="24"/>
          <w:lang w:eastAsia="zh-CN"/>
        </w:rPr>
        <w:t>参考答案：</w:t>
      </w:r>
      <w:r>
        <w:rPr>
          <w:rFonts w:hint="eastAsia" w:ascii="宋体" w:hAnsi="宋体" w:eastAsia="宋体"/>
          <w:sz w:val="24"/>
        </w:rPr>
        <w:t>收集工作是档案工作的起点，没有收集工作，档案工作便无从谈起。因而做好收集工作具有十分重要的意义:其一，收集工作是档案工作存在和发展的条件; 其二，收集工作是丰富档案馆(室)藏档案的重要途径；其三，收集工作是开展档案馆(室)各项工作的物质基础；其四，收集工作是衡量挡案馆(室)工作的标尺。</w:t>
      </w:r>
    </w:p>
    <w:p>
      <w:pPr>
        <w:pageBreakBefore w:val="0"/>
        <w:widowControl w:val="0"/>
        <w:numPr>
          <w:ilvl w:val="0"/>
          <w:numId w:val="0"/>
        </w:numPr>
        <w:kinsoku/>
        <w:wordWrap/>
        <w:overflowPunct/>
        <w:topLinePunct w:val="0"/>
        <w:autoSpaceDE/>
        <w:autoSpaceDN/>
        <w:bidi w:val="0"/>
        <w:spacing w:line="500" w:lineRule="exact"/>
        <w:ind w:leftChars="0" w:firstLine="481" w:firstLineChars="200"/>
        <w:textAlignment w:val="auto"/>
        <w:rPr>
          <w:rFonts w:hint="eastAsia" w:ascii="宋体" w:hAnsi="宋体" w:eastAsia="宋体"/>
          <w:sz w:val="24"/>
          <w:lang w:val="en-US" w:eastAsia="zh-CN"/>
        </w:rPr>
      </w:pPr>
      <w:r>
        <w:rPr>
          <w:rFonts w:hint="eastAsia" w:ascii="宋体" w:hAnsi="宋体" w:eastAsia="宋体"/>
          <w:b/>
          <w:bCs/>
          <w:sz w:val="24"/>
          <w:lang w:val="en-US" w:eastAsia="zh-CN"/>
        </w:rPr>
        <w:t>2.档案整理工作应遵循的基本原则是什么？</w:t>
      </w:r>
    </w:p>
    <w:p>
      <w:pPr>
        <w:pageBreakBefore w:val="0"/>
        <w:widowControl w:val="0"/>
        <w:numPr>
          <w:ilvl w:val="0"/>
          <w:numId w:val="0"/>
        </w:numPr>
        <w:kinsoku/>
        <w:wordWrap/>
        <w:overflowPunct/>
        <w:topLinePunct w:val="0"/>
        <w:autoSpaceDE/>
        <w:autoSpaceDN/>
        <w:bidi w:val="0"/>
        <w:spacing w:line="500" w:lineRule="exact"/>
        <w:ind w:leftChars="0" w:firstLine="480" w:firstLineChars="200"/>
        <w:textAlignment w:val="auto"/>
        <w:rPr>
          <w:rFonts w:hint="default" w:ascii="宋体" w:hAnsi="宋体" w:eastAsia="宋体"/>
          <w:sz w:val="24"/>
          <w:lang w:val="en-US" w:eastAsia="zh-CN"/>
        </w:rPr>
      </w:pPr>
      <w:r>
        <w:rPr>
          <w:rFonts w:hint="eastAsia" w:ascii="宋体" w:hAnsi="宋体" w:eastAsia="宋体"/>
          <w:sz w:val="24"/>
          <w:lang w:eastAsia="zh-CN"/>
        </w:rPr>
        <w:t>参考答案：</w:t>
      </w:r>
      <w:r>
        <w:rPr>
          <w:rFonts w:hint="default" w:ascii="宋体" w:hAnsi="宋体" w:eastAsia="宋体"/>
          <w:sz w:val="24"/>
          <w:lang w:val="en-US" w:eastAsia="zh-CN"/>
        </w:rPr>
        <w:t>一要尊重和维护挡案的本质特性，保持档案文件之间的历史联系。这种联系主要表现在文件的来源、时间、内容和形式等方面。</w:t>
      </w:r>
    </w:p>
    <w:p>
      <w:pPr>
        <w:pageBreakBefore w:val="0"/>
        <w:widowControl w:val="0"/>
        <w:numPr>
          <w:ilvl w:val="0"/>
          <w:numId w:val="0"/>
        </w:numPr>
        <w:kinsoku/>
        <w:wordWrap/>
        <w:overflowPunct/>
        <w:topLinePunct w:val="0"/>
        <w:autoSpaceDE/>
        <w:autoSpaceDN/>
        <w:bidi w:val="0"/>
        <w:spacing w:line="500" w:lineRule="exact"/>
        <w:ind w:leftChars="0" w:firstLine="480" w:firstLineChars="200"/>
        <w:textAlignment w:val="auto"/>
        <w:rPr>
          <w:rFonts w:hint="default" w:ascii="宋体" w:hAnsi="宋体" w:eastAsia="宋体"/>
          <w:sz w:val="24"/>
          <w:lang w:val="en-US" w:eastAsia="zh-CN"/>
        </w:rPr>
      </w:pPr>
      <w:r>
        <w:rPr>
          <w:rFonts w:hint="default" w:ascii="宋体" w:hAnsi="宋体" w:eastAsia="宋体"/>
          <w:sz w:val="24"/>
          <w:lang w:val="en-US" w:eastAsia="zh-CN"/>
        </w:rPr>
        <w:t>二要尊重和利用原有的整理基础。在整理中不能对前人整理的成果轻易否定，而要对前人整理成果进行分析研究，了解其整理规律和优缺点，保留其正确的部分，只对其不符合要求的部分进行加工整理。</w:t>
      </w:r>
    </w:p>
    <w:p>
      <w:pPr>
        <w:pageBreakBefore w:val="0"/>
        <w:widowControl w:val="0"/>
        <w:numPr>
          <w:ilvl w:val="0"/>
          <w:numId w:val="0"/>
        </w:numPr>
        <w:kinsoku/>
        <w:wordWrap/>
        <w:overflowPunct/>
        <w:topLinePunct w:val="0"/>
        <w:autoSpaceDE/>
        <w:autoSpaceDN/>
        <w:bidi w:val="0"/>
        <w:spacing w:line="500" w:lineRule="exact"/>
        <w:ind w:leftChars="0" w:firstLine="480" w:firstLineChars="200"/>
        <w:textAlignment w:val="auto"/>
        <w:rPr>
          <w:rFonts w:hint="default" w:ascii="宋体" w:hAnsi="宋体" w:eastAsia="宋体"/>
          <w:sz w:val="24"/>
          <w:lang w:val="en-US" w:eastAsia="zh-CN"/>
        </w:rPr>
      </w:pPr>
      <w:r>
        <w:rPr>
          <w:rFonts w:hint="default" w:ascii="宋体" w:hAnsi="宋体" w:eastAsia="宋体"/>
          <w:sz w:val="24"/>
          <w:lang w:val="en-US" w:eastAsia="zh-CN"/>
        </w:rPr>
        <w:t>三要从便于保管和利用角度进行调整或加工。一般地说，保持了文件之间的历史联系，也就能便于保管和利用，但有时两者也会有矛盾，比如一次会议形成的文件，按历史联系应组成一卷，但文件数量大，组成一卷，就不便保管和利用；有时一个问题的文件保存价值不同，机密程度不一样，就应考虑分别组卷，而不应按问题组合在一起。</w:t>
      </w:r>
    </w:p>
    <w:p>
      <w:pPr>
        <w:pageBreakBefore w:val="0"/>
        <w:widowControl w:val="0"/>
        <w:numPr>
          <w:ilvl w:val="0"/>
          <w:numId w:val="0"/>
        </w:numPr>
        <w:kinsoku/>
        <w:wordWrap/>
        <w:overflowPunct/>
        <w:topLinePunct w:val="0"/>
        <w:autoSpaceDE/>
        <w:autoSpaceDN/>
        <w:bidi w:val="0"/>
        <w:spacing w:line="500" w:lineRule="exact"/>
        <w:ind w:leftChars="0" w:firstLine="481" w:firstLineChars="200"/>
        <w:textAlignment w:val="auto"/>
        <w:rPr>
          <w:rFonts w:hint="eastAsia" w:ascii="宋体" w:hAnsi="宋体" w:eastAsia="宋体"/>
          <w:b/>
          <w:bCs/>
          <w:sz w:val="24"/>
          <w:lang w:val="en-US" w:eastAsia="zh-CN"/>
        </w:rPr>
      </w:pPr>
      <w:r>
        <w:rPr>
          <w:rFonts w:hint="eastAsia" w:ascii="宋体" w:hAnsi="宋体" w:eastAsia="宋体"/>
          <w:b/>
          <w:bCs/>
          <w:sz w:val="24"/>
          <w:lang w:val="en-US" w:eastAsia="zh-CN"/>
        </w:rPr>
        <w:t>3.确定一个单位是否是立档单位的条件是什么？</w:t>
      </w:r>
    </w:p>
    <w:p>
      <w:pPr>
        <w:pageBreakBefore w:val="0"/>
        <w:widowControl w:val="0"/>
        <w:numPr>
          <w:ilvl w:val="0"/>
          <w:numId w:val="0"/>
        </w:numPr>
        <w:kinsoku/>
        <w:wordWrap/>
        <w:overflowPunct/>
        <w:topLinePunct w:val="0"/>
        <w:autoSpaceDE/>
        <w:autoSpaceDN/>
        <w:bidi w:val="0"/>
        <w:spacing w:line="500" w:lineRule="exact"/>
        <w:ind w:leftChars="0" w:firstLine="480" w:firstLineChars="200"/>
        <w:textAlignment w:val="auto"/>
        <w:rPr>
          <w:rFonts w:hint="default" w:ascii="宋体" w:hAnsi="宋体" w:eastAsia="宋体"/>
          <w:sz w:val="24"/>
          <w:lang w:val="en-US" w:eastAsia="zh-CN"/>
        </w:rPr>
      </w:pPr>
      <w:r>
        <w:rPr>
          <w:rFonts w:hint="eastAsia" w:ascii="宋体" w:hAnsi="宋体" w:eastAsia="宋体"/>
          <w:sz w:val="24"/>
          <w:lang w:eastAsia="zh-CN"/>
        </w:rPr>
        <w:t>参考答案：</w:t>
      </w:r>
      <w:r>
        <w:rPr>
          <w:rFonts w:hint="default" w:ascii="宋体" w:hAnsi="宋体" w:eastAsia="宋体"/>
          <w:sz w:val="24"/>
          <w:lang w:val="en-US" w:eastAsia="zh-CN"/>
        </w:rPr>
        <w:t>其一，可以独立行使职权，并能主要以自己的名义单独对外行文；其二，设有会计单位或经济核算单位，自己可以编造预算或财务计划；其三，设有管理人事的机构或人员，并有一定的人事任免权。</w:t>
      </w:r>
    </w:p>
    <w:p>
      <w:pPr>
        <w:pageBreakBefore w:val="0"/>
        <w:widowControl w:val="0"/>
        <w:numPr>
          <w:ilvl w:val="0"/>
          <w:numId w:val="0"/>
        </w:numPr>
        <w:kinsoku/>
        <w:wordWrap/>
        <w:overflowPunct/>
        <w:topLinePunct w:val="0"/>
        <w:autoSpaceDE/>
        <w:autoSpaceDN/>
        <w:bidi w:val="0"/>
        <w:spacing w:line="500" w:lineRule="exact"/>
        <w:ind w:leftChars="0" w:firstLine="481" w:firstLineChars="200"/>
        <w:textAlignment w:val="auto"/>
        <w:rPr>
          <w:rFonts w:hint="default" w:ascii="宋体" w:hAnsi="宋体" w:eastAsia="宋体"/>
          <w:b/>
          <w:bCs/>
          <w:sz w:val="24"/>
          <w:lang w:val="en-US" w:eastAsia="zh-CN"/>
        </w:rPr>
      </w:pPr>
      <w:r>
        <w:rPr>
          <w:rFonts w:hint="eastAsia" w:ascii="宋体" w:hAnsi="宋体" w:eastAsia="宋体"/>
          <w:b/>
          <w:bCs/>
          <w:sz w:val="24"/>
          <w:lang w:val="en-US" w:eastAsia="zh-CN"/>
        </w:rPr>
        <w:t>4.</w:t>
      </w:r>
      <w:r>
        <w:rPr>
          <w:rFonts w:hint="default" w:ascii="宋体" w:hAnsi="宋体" w:eastAsia="宋体"/>
          <w:b/>
          <w:bCs/>
          <w:sz w:val="24"/>
          <w:lang w:val="en-US" w:eastAsia="zh-CN"/>
        </w:rPr>
        <w:t>档案信息数字化的原则</w:t>
      </w:r>
      <w:r>
        <w:rPr>
          <w:rFonts w:hint="eastAsia" w:ascii="宋体" w:hAnsi="宋体" w:eastAsia="宋体"/>
          <w:b/>
          <w:bCs/>
          <w:sz w:val="24"/>
          <w:lang w:val="en-US" w:eastAsia="zh-CN"/>
        </w:rPr>
        <w:t>是什么</w:t>
      </w:r>
      <w:r>
        <w:rPr>
          <w:rFonts w:hint="default" w:ascii="宋体" w:hAnsi="宋体" w:eastAsia="宋体"/>
          <w:b/>
          <w:bCs/>
          <w:sz w:val="24"/>
          <w:lang w:val="en-US" w:eastAsia="zh-CN"/>
        </w:rPr>
        <w:t>？</w:t>
      </w:r>
    </w:p>
    <w:p>
      <w:pPr>
        <w:pageBreakBefore w:val="0"/>
        <w:widowControl w:val="0"/>
        <w:numPr>
          <w:ilvl w:val="0"/>
          <w:numId w:val="0"/>
        </w:numPr>
        <w:kinsoku/>
        <w:wordWrap/>
        <w:overflowPunct/>
        <w:topLinePunct w:val="0"/>
        <w:autoSpaceDE/>
        <w:autoSpaceDN/>
        <w:bidi w:val="0"/>
        <w:spacing w:line="500" w:lineRule="exact"/>
        <w:ind w:leftChars="0" w:firstLine="480" w:firstLineChars="200"/>
        <w:textAlignment w:val="auto"/>
        <w:rPr>
          <w:rFonts w:hint="default" w:ascii="宋体" w:hAnsi="宋体" w:eastAsia="宋体"/>
          <w:sz w:val="24"/>
          <w:lang w:val="en-US" w:eastAsia="zh-CN"/>
        </w:rPr>
      </w:pPr>
      <w:r>
        <w:rPr>
          <w:rFonts w:hint="eastAsia" w:ascii="宋体" w:hAnsi="宋体" w:eastAsia="宋体"/>
          <w:sz w:val="24"/>
          <w:lang w:eastAsia="zh-CN"/>
        </w:rPr>
        <w:t>参考答案：</w:t>
      </w:r>
      <w:r>
        <w:rPr>
          <w:rFonts w:hint="default" w:ascii="宋体" w:hAnsi="宋体" w:eastAsia="宋体"/>
          <w:sz w:val="24"/>
          <w:lang w:val="en-US" w:eastAsia="zh-CN"/>
        </w:rPr>
        <w:t>①规范性原则。所有档案信息必须按照规定的技术要求、文本格式和工作标准进行数字化,并尽可能采取通用标准。②安全性原则。在档案信息数字化过程中,要确保档案原件的安全、确保数字化档案信息的内容与档案原件相吻合、确保档案信息内容不泄密。③效益性原则。应在充分调研的基础上选择最优的档案信息数字化方案，这包括从海量的档案信息资源中选择适当的数字化对象,选择最优的数字化工作流程、最合理的技术手段和最适宜的数字化加工设施等。</w:t>
      </w:r>
    </w:p>
    <w:p>
      <w:pPr>
        <w:pageBreakBefore w:val="0"/>
        <w:widowControl w:val="0"/>
        <w:numPr>
          <w:ilvl w:val="0"/>
          <w:numId w:val="0"/>
        </w:numPr>
        <w:kinsoku/>
        <w:wordWrap/>
        <w:overflowPunct/>
        <w:topLinePunct w:val="0"/>
        <w:autoSpaceDE/>
        <w:autoSpaceDN/>
        <w:bidi w:val="0"/>
        <w:spacing w:line="500" w:lineRule="exact"/>
        <w:ind w:leftChars="0" w:firstLine="481" w:firstLineChars="200"/>
        <w:textAlignment w:val="auto"/>
        <w:rPr>
          <w:rFonts w:hint="default" w:ascii="宋体" w:hAnsi="宋体" w:eastAsia="宋体"/>
          <w:b/>
          <w:bCs/>
          <w:sz w:val="24"/>
          <w:lang w:val="en-US" w:eastAsia="zh-CN"/>
        </w:rPr>
      </w:pPr>
      <w:r>
        <w:rPr>
          <w:rFonts w:hint="eastAsia" w:ascii="宋体" w:hAnsi="宋体" w:eastAsia="宋体"/>
          <w:b/>
          <w:bCs/>
          <w:sz w:val="24"/>
          <w:lang w:val="en-US" w:eastAsia="zh-CN"/>
        </w:rPr>
        <w:t>5.</w:t>
      </w:r>
      <w:r>
        <w:rPr>
          <w:rFonts w:hint="default" w:ascii="宋体" w:hAnsi="宋体" w:eastAsia="宋体"/>
          <w:b/>
          <w:bCs/>
          <w:sz w:val="24"/>
          <w:lang w:val="en-US" w:eastAsia="zh-CN"/>
        </w:rPr>
        <w:t>大事记的主要作用</w:t>
      </w:r>
      <w:r>
        <w:rPr>
          <w:rFonts w:hint="eastAsia" w:ascii="宋体" w:hAnsi="宋体" w:eastAsia="宋体"/>
          <w:b/>
          <w:bCs/>
          <w:sz w:val="24"/>
          <w:lang w:val="en-US" w:eastAsia="zh-CN"/>
        </w:rPr>
        <w:t>是什么</w:t>
      </w:r>
      <w:r>
        <w:rPr>
          <w:rFonts w:hint="default" w:ascii="宋体" w:hAnsi="宋体" w:eastAsia="宋体"/>
          <w:b/>
          <w:bCs/>
          <w:sz w:val="24"/>
          <w:lang w:val="en-US" w:eastAsia="zh-CN"/>
        </w:rPr>
        <w:t>？</w:t>
      </w:r>
    </w:p>
    <w:p>
      <w:pPr>
        <w:pageBreakBefore w:val="0"/>
        <w:widowControl w:val="0"/>
        <w:numPr>
          <w:ilvl w:val="0"/>
          <w:numId w:val="0"/>
        </w:numPr>
        <w:kinsoku/>
        <w:wordWrap/>
        <w:overflowPunct/>
        <w:topLinePunct w:val="0"/>
        <w:autoSpaceDE/>
        <w:autoSpaceDN/>
        <w:bidi w:val="0"/>
        <w:spacing w:line="500" w:lineRule="exact"/>
        <w:ind w:leftChars="0" w:firstLine="480" w:firstLineChars="200"/>
        <w:textAlignment w:val="auto"/>
        <w:rPr>
          <w:rFonts w:hint="default" w:ascii="宋体" w:hAnsi="宋体" w:eastAsia="宋体"/>
          <w:sz w:val="24"/>
          <w:lang w:val="en-US" w:eastAsia="zh-CN"/>
        </w:rPr>
      </w:pPr>
      <w:r>
        <w:rPr>
          <w:rFonts w:hint="eastAsia" w:ascii="宋体" w:hAnsi="宋体" w:eastAsia="宋体"/>
          <w:sz w:val="24"/>
          <w:lang w:eastAsia="zh-CN"/>
        </w:rPr>
        <w:t>参考答案：</w:t>
      </w:r>
      <w:r>
        <w:rPr>
          <w:rFonts w:hint="default" w:ascii="宋体" w:hAnsi="宋体" w:eastAsia="宋体"/>
          <w:sz w:val="24"/>
          <w:lang w:val="en-US" w:eastAsia="zh-CN"/>
        </w:rPr>
        <w:t>可以向利用者提供了解某一问题的历史梗概，便于人们研究史实的演变及其规律性。①可以帮助工作人员了解本地区、本单位工作活动和发展的历史情况，便于总结、研究工作时参考；②可以帮助历史研究人员研究国家和地方历史、编修方志；③可以对群众进行宣传教育。</w:t>
      </w:r>
    </w:p>
    <w:p>
      <w:pPr>
        <w:pageBreakBefore w:val="0"/>
        <w:widowControl w:val="0"/>
        <w:numPr>
          <w:ilvl w:val="0"/>
          <w:numId w:val="0"/>
        </w:numPr>
        <w:kinsoku/>
        <w:wordWrap/>
        <w:overflowPunct/>
        <w:topLinePunct w:val="0"/>
        <w:autoSpaceDE/>
        <w:autoSpaceDN/>
        <w:bidi w:val="0"/>
        <w:spacing w:line="500" w:lineRule="exact"/>
        <w:ind w:leftChars="0" w:firstLine="481" w:firstLineChars="200"/>
        <w:textAlignment w:val="auto"/>
        <w:rPr>
          <w:rFonts w:hint="eastAsia" w:ascii="宋体" w:hAnsi="宋体" w:eastAsia="宋体"/>
          <w:sz w:val="24"/>
          <w:lang w:val="en-US" w:eastAsia="zh-CN"/>
        </w:rPr>
      </w:pPr>
      <w:r>
        <w:rPr>
          <w:rFonts w:hint="eastAsia" w:ascii="宋体" w:hAnsi="宋体" w:eastAsia="宋体"/>
          <w:b/>
          <w:bCs/>
          <w:sz w:val="24"/>
          <w:lang w:val="en-US" w:eastAsia="zh-CN"/>
        </w:rPr>
        <w:t>6.简述文件生命周期理论要点</w:t>
      </w:r>
    </w:p>
    <w:p>
      <w:pPr>
        <w:pageBreakBefore w:val="0"/>
        <w:widowControl w:val="0"/>
        <w:numPr>
          <w:ilvl w:val="0"/>
          <w:numId w:val="0"/>
        </w:numPr>
        <w:kinsoku/>
        <w:wordWrap/>
        <w:overflowPunct/>
        <w:topLinePunct w:val="0"/>
        <w:autoSpaceDE/>
        <w:autoSpaceDN/>
        <w:bidi w:val="0"/>
        <w:spacing w:line="500" w:lineRule="exact"/>
        <w:ind w:leftChars="0" w:firstLine="480" w:firstLineChars="200"/>
        <w:textAlignment w:val="auto"/>
        <w:rPr>
          <w:rFonts w:hint="default" w:ascii="宋体" w:hAnsi="宋体" w:eastAsia="宋体"/>
          <w:sz w:val="24"/>
          <w:lang w:val="en-US" w:eastAsia="zh-CN"/>
        </w:rPr>
      </w:pPr>
      <w:r>
        <w:rPr>
          <w:rFonts w:hint="eastAsia" w:ascii="宋体" w:hAnsi="宋体" w:eastAsia="宋体"/>
          <w:sz w:val="24"/>
          <w:lang w:eastAsia="zh-CN"/>
        </w:rPr>
        <w:t>参考答案：</w:t>
      </w:r>
      <w:r>
        <w:rPr>
          <w:rFonts w:hint="default" w:ascii="宋体" w:hAnsi="宋体" w:eastAsia="宋体"/>
          <w:sz w:val="24"/>
          <w:lang w:val="en-US" w:eastAsia="zh-CN"/>
        </w:rPr>
        <w:t>文件生命周期理论的基本内容可概括为三方面：文件从其形成到销毁或永久保存是一个完整的运动过程；这一过程依文件价值形态的变化可以划分为若干阶段；文件在每一阶段因其特定的价值形态而与服务对象、保存场所和管理形式之间存在一种对应关系。</w:t>
      </w:r>
    </w:p>
    <w:p>
      <w:pPr>
        <w:pageBreakBefore w:val="0"/>
        <w:widowControl w:val="0"/>
        <w:numPr>
          <w:ilvl w:val="0"/>
          <w:numId w:val="0"/>
        </w:numPr>
        <w:kinsoku/>
        <w:wordWrap/>
        <w:overflowPunct/>
        <w:topLinePunct w:val="0"/>
        <w:autoSpaceDE/>
        <w:autoSpaceDN/>
        <w:bidi w:val="0"/>
        <w:spacing w:line="500" w:lineRule="exact"/>
        <w:ind w:leftChars="0" w:firstLine="481" w:firstLineChars="200"/>
        <w:textAlignment w:val="auto"/>
        <w:rPr>
          <w:rFonts w:hint="eastAsia" w:ascii="宋体" w:hAnsi="宋体" w:eastAsia="宋体"/>
          <w:sz w:val="24"/>
          <w:lang w:val="en-US" w:eastAsia="zh-CN"/>
        </w:rPr>
      </w:pPr>
      <w:r>
        <w:rPr>
          <w:rFonts w:hint="eastAsia" w:ascii="宋体" w:hAnsi="宋体" w:eastAsia="宋体"/>
          <w:b/>
          <w:bCs/>
          <w:sz w:val="24"/>
          <w:lang w:val="en-US" w:eastAsia="zh-CN"/>
        </w:rPr>
        <w:t>7.简述电子文件的管理原则</w:t>
      </w:r>
    </w:p>
    <w:p>
      <w:pPr>
        <w:pageBreakBefore w:val="0"/>
        <w:widowControl w:val="0"/>
        <w:numPr>
          <w:ilvl w:val="0"/>
          <w:numId w:val="0"/>
        </w:numPr>
        <w:kinsoku/>
        <w:wordWrap/>
        <w:overflowPunct/>
        <w:topLinePunct w:val="0"/>
        <w:autoSpaceDE/>
        <w:autoSpaceDN/>
        <w:bidi w:val="0"/>
        <w:spacing w:line="500" w:lineRule="exact"/>
        <w:ind w:leftChars="0" w:firstLine="480" w:firstLineChars="200"/>
        <w:textAlignment w:val="auto"/>
        <w:rPr>
          <w:rFonts w:hint="eastAsia" w:ascii="宋体" w:hAnsi="宋体" w:eastAsia="宋体"/>
          <w:sz w:val="24"/>
          <w:lang w:val="en-US" w:eastAsia="zh-CN"/>
        </w:rPr>
      </w:pPr>
      <w:r>
        <w:rPr>
          <w:rFonts w:hint="eastAsia" w:ascii="宋体" w:hAnsi="宋体" w:eastAsia="宋体"/>
          <w:sz w:val="24"/>
          <w:lang w:eastAsia="zh-CN"/>
        </w:rPr>
        <w:t>参考答案：</w:t>
      </w:r>
      <w:r>
        <w:rPr>
          <w:rFonts w:hint="eastAsia" w:ascii="仿宋_GB2312" w:hAnsi="仿宋_GB2312" w:eastAsia="仿宋_GB2312" w:cs="仿宋_GB2312"/>
          <w:sz w:val="24"/>
          <w:lang w:val="en-US" w:eastAsia="zh-CN"/>
        </w:rPr>
        <w:t>①</w:t>
      </w:r>
      <w:r>
        <w:rPr>
          <w:rFonts w:hint="eastAsia" w:ascii="宋体" w:hAnsi="宋体" w:eastAsia="宋体"/>
          <w:sz w:val="24"/>
          <w:lang w:val="en-US" w:eastAsia="zh-CN"/>
        </w:rPr>
        <w:t>全程管理原则。要在从文件产生到永久保存或者销毁的整个生命周期中进行全程管理。</w:t>
      </w:r>
      <w:r>
        <w:rPr>
          <w:rFonts w:hint="eastAsia" w:ascii="仿宋_GB2312" w:hAnsi="仿宋_GB2312" w:eastAsia="仿宋_GB2312" w:cs="仿宋_GB2312"/>
          <w:sz w:val="24"/>
          <w:lang w:val="en-US" w:eastAsia="zh-CN"/>
        </w:rPr>
        <w:t>②</w:t>
      </w:r>
      <w:r>
        <w:rPr>
          <w:rFonts w:hint="eastAsia" w:ascii="宋体" w:hAnsi="宋体" w:eastAsia="宋体"/>
          <w:sz w:val="24"/>
          <w:lang w:val="en-US" w:eastAsia="zh-CN"/>
        </w:rPr>
        <w:t>前端控制原则。对整个管理过程的目标、要求和规则进行系统分析和科学整合，把需要和可能在文件形成阶段实现或部分实现的管理功能尽量在文件形成阶段实现。</w:t>
      </w:r>
      <w:r>
        <w:rPr>
          <w:rFonts w:hint="eastAsia" w:ascii="仿宋_GB2312" w:hAnsi="仿宋_GB2312" w:eastAsia="仿宋_GB2312" w:cs="仿宋_GB2312"/>
          <w:sz w:val="24"/>
          <w:lang w:val="en-US" w:eastAsia="zh-CN"/>
        </w:rPr>
        <w:t>③</w:t>
      </w:r>
      <w:r>
        <w:rPr>
          <w:rFonts w:hint="eastAsia" w:ascii="宋体" w:hAnsi="宋体" w:eastAsia="宋体"/>
          <w:sz w:val="24"/>
          <w:lang w:val="en-US" w:eastAsia="zh-CN"/>
        </w:rPr>
        <w:t>集成管理原则。电子文件的集成管理是将与电子文件生成、运行、保管等管理活动有关的要素进行合理的互连与组合，形成具有要素群结构的管理体系的过程。</w:t>
      </w:r>
      <w:r>
        <w:rPr>
          <w:rFonts w:hint="eastAsia" w:ascii="仿宋_GB2312" w:hAnsi="仿宋_GB2312" w:eastAsia="仿宋_GB2312" w:cs="仿宋_GB2312"/>
          <w:sz w:val="24"/>
          <w:lang w:val="en-US" w:eastAsia="zh-CN"/>
        </w:rPr>
        <w:t>④</w:t>
      </w:r>
      <w:r>
        <w:rPr>
          <w:rFonts w:hint="eastAsia" w:ascii="宋体" w:hAnsi="宋体" w:eastAsia="宋体"/>
          <w:sz w:val="24"/>
          <w:lang w:val="en-US" w:eastAsia="zh-CN"/>
        </w:rPr>
        <w:t>动态管理原则。对电子文件全程加以监控，以动态适应性管理措施实时应对电子文件生成、运转、利用过程中发生的变化和对管理工作提出的新要求，以保证管理目标的实现。</w:t>
      </w:r>
      <w:r>
        <w:rPr>
          <w:rFonts w:hint="eastAsia" w:ascii="仿宋_GB2312" w:hAnsi="仿宋_GB2312" w:eastAsia="仿宋_GB2312" w:cs="仿宋_GB2312"/>
          <w:sz w:val="24"/>
          <w:lang w:val="en-US" w:eastAsia="zh-CN"/>
        </w:rPr>
        <w:t>⑤</w:t>
      </w:r>
      <w:r>
        <w:rPr>
          <w:rFonts w:hint="eastAsia" w:ascii="宋体" w:hAnsi="宋体" w:eastAsia="宋体"/>
          <w:sz w:val="24"/>
          <w:lang w:val="en-US" w:eastAsia="zh-CN"/>
        </w:rPr>
        <w:t>注重效益原则。在电子文件管理中要注意对其全过程的投入产出比进行分析，以此评价电子文件管理系统或管理过程的效益状况，力求效益最大化。</w:t>
      </w:r>
    </w:p>
    <w:p>
      <w:pPr>
        <w:pageBreakBefore w:val="0"/>
        <w:widowControl w:val="0"/>
        <w:numPr>
          <w:ilvl w:val="0"/>
          <w:numId w:val="0"/>
        </w:numPr>
        <w:kinsoku/>
        <w:wordWrap/>
        <w:overflowPunct/>
        <w:topLinePunct w:val="0"/>
        <w:autoSpaceDE/>
        <w:autoSpaceDN/>
        <w:bidi w:val="0"/>
        <w:spacing w:line="500" w:lineRule="exact"/>
        <w:ind w:leftChars="0" w:firstLine="481" w:firstLineChars="200"/>
        <w:textAlignment w:val="auto"/>
        <w:rPr>
          <w:rFonts w:hint="default" w:ascii="宋体" w:hAnsi="宋体" w:eastAsia="宋体"/>
          <w:sz w:val="24"/>
          <w:lang w:val="en-US" w:eastAsia="zh-CN"/>
        </w:rPr>
      </w:pPr>
      <w:r>
        <w:rPr>
          <w:rFonts w:hint="eastAsia" w:ascii="宋体" w:hAnsi="宋体" w:eastAsia="宋体"/>
          <w:b/>
          <w:bCs/>
          <w:sz w:val="24"/>
          <w:lang w:val="en-US" w:eastAsia="zh-CN"/>
        </w:rPr>
        <w:t>8.与传统档案室相比较，数字档案室具有哪些独有的特点和功能？</w:t>
      </w:r>
    </w:p>
    <w:p>
      <w:pPr>
        <w:pageBreakBefore w:val="0"/>
        <w:widowControl w:val="0"/>
        <w:numPr>
          <w:ilvl w:val="0"/>
          <w:numId w:val="0"/>
        </w:numPr>
        <w:kinsoku/>
        <w:wordWrap/>
        <w:overflowPunct/>
        <w:topLinePunct w:val="0"/>
        <w:autoSpaceDE/>
        <w:autoSpaceDN/>
        <w:bidi w:val="0"/>
        <w:spacing w:line="500" w:lineRule="exact"/>
        <w:ind w:leftChars="0" w:firstLine="480" w:firstLineChars="200"/>
        <w:textAlignment w:val="auto"/>
        <w:rPr>
          <w:rFonts w:hint="eastAsia" w:ascii="宋体" w:hAnsi="宋体" w:eastAsia="宋体"/>
          <w:sz w:val="24"/>
          <w:lang w:val="en-US" w:eastAsia="zh-CN"/>
        </w:rPr>
      </w:pPr>
      <w:r>
        <w:rPr>
          <w:rFonts w:hint="eastAsia" w:ascii="宋体" w:hAnsi="宋体" w:eastAsia="宋体"/>
          <w:sz w:val="24"/>
          <w:lang w:eastAsia="zh-CN"/>
        </w:rPr>
        <w:t>参考答案：</w:t>
      </w:r>
      <w:r>
        <w:rPr>
          <w:rFonts w:hint="eastAsia" w:ascii="仿宋_GB2312" w:hAnsi="仿宋_GB2312" w:eastAsia="仿宋_GB2312" w:cs="仿宋_GB2312"/>
          <w:sz w:val="24"/>
          <w:lang w:val="en-US" w:eastAsia="zh-CN"/>
        </w:rPr>
        <w:t>①</w:t>
      </w:r>
      <w:r>
        <w:rPr>
          <w:rFonts w:hint="eastAsia" w:ascii="宋体" w:hAnsi="宋体" w:eastAsia="宋体"/>
          <w:sz w:val="24"/>
          <w:lang w:val="en-US" w:eastAsia="zh-CN"/>
        </w:rPr>
        <w:t>档案资源“数字”化。数字档案室以统一的数字形式存储各种信息，包括文本、图像、声音、视频等，压缩了存储空间，改进了组织形式。信息记录形式的“数字”化，是数字档案室的基本特征；</w:t>
      </w:r>
      <w:r>
        <w:rPr>
          <w:rFonts w:hint="eastAsia" w:ascii="仿宋_GB2312" w:hAnsi="仿宋_GB2312" w:eastAsia="仿宋_GB2312" w:cs="仿宋_GB2312"/>
          <w:sz w:val="24"/>
          <w:lang w:val="en-US" w:eastAsia="zh-CN"/>
        </w:rPr>
        <w:t>②</w:t>
      </w:r>
      <w:r>
        <w:rPr>
          <w:rFonts w:hint="eastAsia" w:ascii="宋体" w:hAnsi="宋体" w:eastAsia="宋体"/>
          <w:sz w:val="24"/>
          <w:lang w:val="en-US" w:eastAsia="zh-CN"/>
        </w:rPr>
        <w:t>档案实体“虚拟化”。通过对纸质档案、缩微胶片、照片、录音、录像等传统载体档案进行数字化加工，实现档案实体“虚拟化”，使之能够与其他数字档案资源一并进行管理和规范；</w:t>
      </w:r>
      <w:r>
        <w:rPr>
          <w:rFonts w:hint="eastAsia" w:ascii="仿宋_GB2312" w:hAnsi="仿宋_GB2312" w:eastAsia="仿宋_GB2312" w:cs="仿宋_GB2312"/>
          <w:sz w:val="24"/>
          <w:lang w:val="en-US" w:eastAsia="zh-CN"/>
        </w:rPr>
        <w:t>③</w:t>
      </w:r>
      <w:r>
        <w:rPr>
          <w:rFonts w:hint="eastAsia" w:ascii="宋体" w:hAnsi="宋体" w:eastAsia="宋体"/>
          <w:sz w:val="24"/>
          <w:lang w:val="en-US" w:eastAsia="zh-CN"/>
        </w:rPr>
        <w:t>档案管理系统化。将档案业务流程、标准规范固化在数字档案室应用系统中，实现数字档案资源系统、规范管理；</w:t>
      </w:r>
      <w:r>
        <w:rPr>
          <w:rFonts w:hint="eastAsia" w:ascii="仿宋_GB2312" w:hAnsi="仿宋_GB2312" w:eastAsia="仿宋_GB2312" w:cs="仿宋_GB2312"/>
          <w:sz w:val="24"/>
          <w:lang w:val="en-US" w:eastAsia="zh-CN"/>
        </w:rPr>
        <w:t>④</w:t>
      </w:r>
      <w:r>
        <w:rPr>
          <w:rFonts w:hint="eastAsia" w:ascii="宋体" w:hAnsi="宋体" w:eastAsia="宋体"/>
          <w:sz w:val="24"/>
          <w:lang w:val="en-US" w:eastAsia="zh-CN"/>
        </w:rPr>
        <w:t>信息传递网络化。数字档案室依附于网络而存在，通过不同类型的网络实现档案收集、管理和移交，用户不必亲自“登门造访”，就可以利用所需的信息，从而加快信息交流与反馈的速度；</w:t>
      </w:r>
      <w:r>
        <w:rPr>
          <w:rFonts w:hint="eastAsia" w:ascii="仿宋_GB2312" w:hAnsi="仿宋_GB2312" w:eastAsia="仿宋_GB2312" w:cs="仿宋_GB2312"/>
          <w:sz w:val="24"/>
          <w:lang w:val="en-US" w:eastAsia="zh-CN"/>
        </w:rPr>
        <w:t>⑤</w:t>
      </w:r>
      <w:r>
        <w:rPr>
          <w:rFonts w:hint="eastAsia" w:ascii="宋体" w:hAnsi="宋体" w:eastAsia="宋体"/>
          <w:sz w:val="24"/>
          <w:lang w:val="en-US" w:eastAsia="zh-CN"/>
        </w:rPr>
        <w:t>档案利用知识化。数字档案室将文书、照片、录音、录像等各类信息载体与信息来源在知识单元的基础上有机组织并链接起来，以动态分布的方式为用户提供服务，实现由档案的提供向知识的提供转变。</w:t>
      </w:r>
    </w:p>
    <w:p>
      <w:pPr>
        <w:pageBreakBefore w:val="0"/>
        <w:widowControl w:val="0"/>
        <w:numPr>
          <w:ilvl w:val="0"/>
          <w:numId w:val="0"/>
        </w:numPr>
        <w:kinsoku/>
        <w:wordWrap/>
        <w:overflowPunct/>
        <w:topLinePunct w:val="0"/>
        <w:autoSpaceDE/>
        <w:autoSpaceDN/>
        <w:bidi w:val="0"/>
        <w:spacing w:line="500" w:lineRule="exact"/>
        <w:ind w:leftChars="0" w:firstLine="481" w:firstLineChars="200"/>
        <w:textAlignment w:val="auto"/>
        <w:rPr>
          <w:rFonts w:hint="default" w:ascii="宋体" w:hAnsi="宋体" w:eastAsia="宋体"/>
          <w:sz w:val="24"/>
          <w:lang w:val="en-US" w:eastAsia="zh-CN"/>
        </w:rPr>
      </w:pPr>
      <w:r>
        <w:rPr>
          <w:rFonts w:hint="eastAsia" w:ascii="宋体" w:hAnsi="宋体" w:eastAsia="宋体"/>
          <w:b/>
          <w:bCs/>
          <w:sz w:val="24"/>
          <w:lang w:val="en-US" w:eastAsia="zh-CN"/>
        </w:rPr>
        <w:t>9.数字档案室建设应当遵循什么原则？</w:t>
      </w:r>
    </w:p>
    <w:p>
      <w:pPr>
        <w:pageBreakBefore w:val="0"/>
        <w:widowControl w:val="0"/>
        <w:numPr>
          <w:ilvl w:val="0"/>
          <w:numId w:val="0"/>
        </w:numPr>
        <w:kinsoku/>
        <w:wordWrap/>
        <w:overflowPunct/>
        <w:topLinePunct w:val="0"/>
        <w:autoSpaceDE/>
        <w:autoSpaceDN/>
        <w:bidi w:val="0"/>
        <w:spacing w:line="500" w:lineRule="exact"/>
        <w:ind w:leftChars="0" w:firstLine="480" w:firstLineChars="200"/>
        <w:textAlignment w:val="auto"/>
        <w:rPr>
          <w:rFonts w:hint="default" w:ascii="宋体" w:hAnsi="宋体" w:eastAsia="宋体"/>
          <w:sz w:val="24"/>
          <w:lang w:val="en-US" w:eastAsia="zh-CN"/>
        </w:rPr>
      </w:pPr>
      <w:r>
        <w:rPr>
          <w:rFonts w:hint="eastAsia" w:ascii="宋体" w:hAnsi="宋体" w:eastAsia="宋体"/>
          <w:sz w:val="24"/>
          <w:lang w:eastAsia="zh-CN"/>
        </w:rPr>
        <w:t>参考答案：</w:t>
      </w:r>
      <w:r>
        <w:rPr>
          <w:rFonts w:hint="default" w:ascii="宋体" w:hAnsi="宋体" w:eastAsia="宋体"/>
          <w:sz w:val="24"/>
          <w:lang w:val="en-US" w:eastAsia="zh-CN"/>
        </w:rPr>
        <w:t>数字档案室建设应当遵循“资源为先，标准规范，整体推进，确保安全”的原则，统筹规划，积极实施，务求实效。</w:t>
      </w:r>
      <w:r>
        <w:rPr>
          <w:rFonts w:hint="eastAsia" w:ascii="仿宋_GB2312" w:hAnsi="仿宋_GB2312" w:eastAsia="仿宋_GB2312" w:cs="仿宋_GB2312"/>
          <w:sz w:val="24"/>
          <w:lang w:val="en-US" w:eastAsia="zh-CN"/>
        </w:rPr>
        <w:t>①</w:t>
      </w:r>
      <w:r>
        <w:rPr>
          <w:rFonts w:hint="default" w:ascii="宋体" w:hAnsi="宋体" w:eastAsia="宋体"/>
          <w:sz w:val="24"/>
          <w:lang w:val="en-US" w:eastAsia="zh-CN"/>
        </w:rPr>
        <w:t>资源为先。资源建设是数字档案室建设的根本。数字档案室应坚持“资源为王”，着眼于数字档案资源建设，着重于非数字档案的数字化和数字档案的及时、完整、有效归档，规划设计以最大限度保证数字档案资源建设质量为根本出发点。数字档案室的建设应该有助于保障数字档案资源的齐全、完整，有利于数字档案资源的有效管理和方便利用。</w:t>
      </w:r>
      <w:r>
        <w:rPr>
          <w:rFonts w:hint="eastAsia" w:ascii="仿宋_GB2312" w:hAnsi="仿宋_GB2312" w:eastAsia="仿宋_GB2312" w:cs="仿宋_GB2312"/>
          <w:sz w:val="24"/>
          <w:lang w:val="en-US" w:eastAsia="zh-CN"/>
        </w:rPr>
        <w:t>②</w:t>
      </w:r>
      <w:r>
        <w:rPr>
          <w:rFonts w:hint="default" w:ascii="宋体" w:hAnsi="宋体" w:eastAsia="宋体"/>
          <w:sz w:val="24"/>
          <w:lang w:val="en-US" w:eastAsia="zh-CN"/>
        </w:rPr>
        <w:t>标准规范。数字档案室建设应统筹协调文件管理与档案管理、业务工作与档案工作、档案室与综合档案馆之间关系，严格遵循既有标准和规范进行系统设计、建设，实现文档一体、馆室一体。</w:t>
      </w:r>
      <w:r>
        <w:rPr>
          <w:rFonts w:hint="eastAsia" w:ascii="仿宋_GB2312" w:hAnsi="仿宋_GB2312" w:eastAsia="仿宋_GB2312" w:cs="仿宋_GB2312"/>
          <w:sz w:val="24"/>
          <w:lang w:val="en-US" w:eastAsia="zh-CN"/>
        </w:rPr>
        <w:t>③</w:t>
      </w:r>
      <w:r>
        <w:rPr>
          <w:rFonts w:hint="default" w:ascii="宋体" w:hAnsi="宋体" w:eastAsia="宋体"/>
          <w:sz w:val="24"/>
          <w:lang w:val="en-US" w:eastAsia="zh-CN"/>
        </w:rPr>
        <w:t>整体推进。应将数字档案室建设与机关电子政务和信息化建设密切结合起来，统筹考虑数字档案室系统功能、文件格式要求等因素，整体推进数字档案室实施方案。</w:t>
      </w:r>
      <w:r>
        <w:rPr>
          <w:rFonts w:hint="eastAsia" w:ascii="仿宋_GB2312" w:hAnsi="仿宋_GB2312" w:eastAsia="仿宋_GB2312" w:cs="仿宋_GB2312"/>
          <w:sz w:val="24"/>
          <w:lang w:val="en-US" w:eastAsia="zh-CN"/>
        </w:rPr>
        <w:t>④</w:t>
      </w:r>
      <w:r>
        <w:rPr>
          <w:rFonts w:hint="default" w:ascii="宋体" w:hAnsi="宋体" w:eastAsia="宋体"/>
          <w:sz w:val="24"/>
          <w:lang w:val="en-US" w:eastAsia="zh-CN"/>
        </w:rPr>
        <w:t>确保安全。数字档案室建设应建立健全安全管理制度，按照信息安全等级保护和分级保护要求采取安全保障技术方法，配备必要的软硬件设施，完善灾难恢复应急机制，确保数字档案室建设和运行的安全。</w:t>
      </w:r>
    </w:p>
    <w:p>
      <w:pPr>
        <w:pageBreakBefore w:val="0"/>
        <w:widowControl w:val="0"/>
        <w:numPr>
          <w:ilvl w:val="0"/>
          <w:numId w:val="0"/>
        </w:numPr>
        <w:kinsoku/>
        <w:wordWrap/>
        <w:overflowPunct/>
        <w:topLinePunct w:val="0"/>
        <w:autoSpaceDE/>
        <w:autoSpaceDN/>
        <w:bidi w:val="0"/>
        <w:spacing w:line="500" w:lineRule="exact"/>
        <w:ind w:leftChars="0" w:firstLine="481" w:firstLineChars="200"/>
        <w:textAlignment w:val="auto"/>
        <w:rPr>
          <w:rFonts w:hint="default" w:ascii="宋体" w:hAnsi="宋体" w:eastAsia="宋体"/>
          <w:sz w:val="24"/>
          <w:lang w:val="en-US" w:eastAsia="zh-CN"/>
        </w:rPr>
      </w:pPr>
      <w:r>
        <w:rPr>
          <w:rFonts w:hint="eastAsia" w:ascii="宋体" w:hAnsi="宋体" w:eastAsia="宋体"/>
          <w:b/>
          <w:bCs/>
          <w:sz w:val="24"/>
          <w:lang w:val="en-US" w:eastAsia="zh-CN"/>
        </w:rPr>
        <w:t>10.简述电子文件的归档方式有哪些？</w:t>
      </w:r>
    </w:p>
    <w:p>
      <w:pPr>
        <w:pageBreakBefore w:val="0"/>
        <w:widowControl w:val="0"/>
        <w:numPr>
          <w:ilvl w:val="0"/>
          <w:numId w:val="0"/>
        </w:numPr>
        <w:kinsoku/>
        <w:wordWrap/>
        <w:overflowPunct/>
        <w:topLinePunct w:val="0"/>
        <w:autoSpaceDE/>
        <w:autoSpaceDN/>
        <w:bidi w:val="0"/>
        <w:spacing w:line="500" w:lineRule="exact"/>
        <w:ind w:leftChars="0" w:firstLine="480" w:firstLineChars="200"/>
        <w:textAlignment w:val="auto"/>
        <w:rPr>
          <w:rFonts w:hint="default" w:ascii="宋体" w:hAnsi="宋体" w:eastAsia="宋体"/>
          <w:sz w:val="24"/>
          <w:lang w:val="en-US" w:eastAsia="zh-CN"/>
        </w:rPr>
      </w:pPr>
      <w:r>
        <w:rPr>
          <w:rFonts w:hint="eastAsia" w:ascii="宋体" w:hAnsi="宋体" w:eastAsia="宋体"/>
          <w:sz w:val="24"/>
          <w:lang w:eastAsia="zh-CN"/>
        </w:rPr>
        <w:t>参考答案：</w:t>
      </w:r>
      <w:r>
        <w:rPr>
          <w:rFonts w:hint="eastAsia" w:ascii="仿宋_GB2312" w:hAnsi="仿宋_GB2312" w:eastAsia="仿宋_GB2312" w:cs="仿宋_GB2312"/>
          <w:sz w:val="24"/>
          <w:lang w:val="en-US" w:eastAsia="zh-CN"/>
        </w:rPr>
        <w:t>①</w:t>
      </w:r>
      <w:r>
        <w:rPr>
          <w:rFonts w:hint="default" w:ascii="宋体" w:hAnsi="宋体" w:eastAsia="宋体"/>
          <w:sz w:val="24"/>
          <w:lang w:val="en-US" w:eastAsia="zh-CN"/>
        </w:rPr>
        <w:t>逻辑归档和物理归档。逻辑归档是指在计算机网络上进行,不改变原存储方式和位置而实现的将电子文件的管理权限向档案部门移交的过程。物理归档是指把计算机及其网络上的电子文件以网络传输或介质传递方式移交给档案部门的过程。</w:t>
      </w:r>
      <w:r>
        <w:rPr>
          <w:rFonts w:hint="eastAsia" w:ascii="仿宋_GB2312" w:hAnsi="仿宋_GB2312" w:eastAsia="仿宋_GB2312" w:cs="仿宋_GB2312"/>
          <w:sz w:val="24"/>
          <w:lang w:val="en-US" w:eastAsia="zh-CN"/>
        </w:rPr>
        <w:t>②</w:t>
      </w:r>
      <w:r>
        <w:rPr>
          <w:rFonts w:hint="default" w:ascii="宋体" w:hAnsi="宋体" w:eastAsia="宋体"/>
          <w:sz w:val="24"/>
          <w:lang w:val="en-US" w:eastAsia="zh-CN"/>
        </w:rPr>
        <w:t>在线归档和离线归档。在线归档也称网络归档。包括两种情况,其一是指将归档电子文件通过网络直接传输到者案部门,或加工后传输到档案部门规定的地址中,并存储在档案部门本地载体的过程;其二是指逻辑归档,指在计算机网络上进行的将电子文件的管理权限向档案部门移交的过程。离线归档指将电子文件存储在一定的介质上移交给档案部门的过程。</w:t>
      </w:r>
    </w:p>
    <w:p>
      <w:pPr>
        <w:pageBreakBefore w:val="0"/>
        <w:widowControl w:val="0"/>
        <w:numPr>
          <w:ilvl w:val="0"/>
          <w:numId w:val="0"/>
        </w:numPr>
        <w:kinsoku/>
        <w:wordWrap/>
        <w:overflowPunct/>
        <w:topLinePunct w:val="0"/>
        <w:autoSpaceDE/>
        <w:autoSpaceDN/>
        <w:bidi w:val="0"/>
        <w:spacing w:line="500" w:lineRule="exact"/>
        <w:ind w:leftChars="0" w:firstLine="481" w:firstLineChars="200"/>
        <w:textAlignment w:val="auto"/>
        <w:rPr>
          <w:rFonts w:hint="default" w:ascii="宋体" w:hAnsi="宋体" w:eastAsia="宋体"/>
          <w:sz w:val="24"/>
          <w:lang w:val="en-US" w:eastAsia="zh-CN"/>
        </w:rPr>
      </w:pPr>
      <w:r>
        <w:rPr>
          <w:rFonts w:hint="eastAsia" w:ascii="宋体" w:hAnsi="宋体" w:eastAsia="宋体"/>
          <w:b/>
          <w:bCs/>
          <w:sz w:val="24"/>
          <w:lang w:val="en-US" w:eastAsia="zh-CN"/>
        </w:rPr>
        <w:t>11.电子档案移交的基本要求有哪些？</w:t>
      </w:r>
    </w:p>
    <w:p>
      <w:pPr>
        <w:pageBreakBefore w:val="0"/>
        <w:widowControl w:val="0"/>
        <w:numPr>
          <w:ilvl w:val="0"/>
          <w:numId w:val="0"/>
        </w:numPr>
        <w:kinsoku/>
        <w:wordWrap/>
        <w:overflowPunct/>
        <w:topLinePunct w:val="0"/>
        <w:autoSpaceDE/>
        <w:autoSpaceDN/>
        <w:bidi w:val="0"/>
        <w:spacing w:line="500" w:lineRule="exact"/>
        <w:ind w:leftChars="0" w:firstLine="480" w:firstLineChars="200"/>
        <w:textAlignment w:val="auto"/>
        <w:rPr>
          <w:rFonts w:hint="default" w:ascii="宋体" w:hAnsi="宋体" w:eastAsia="宋体"/>
          <w:sz w:val="24"/>
          <w:lang w:val="en-US" w:eastAsia="zh-CN"/>
        </w:rPr>
      </w:pPr>
      <w:r>
        <w:rPr>
          <w:rFonts w:hint="eastAsia" w:ascii="宋体" w:hAnsi="宋体" w:eastAsia="宋体"/>
          <w:sz w:val="24"/>
          <w:lang w:eastAsia="zh-CN"/>
        </w:rPr>
        <w:t>参考答案：</w:t>
      </w:r>
      <w:r>
        <w:rPr>
          <w:rFonts w:hint="eastAsia" w:ascii="仿宋_GB2312" w:hAnsi="仿宋_GB2312" w:eastAsia="仿宋_GB2312" w:cs="仿宋_GB2312"/>
          <w:sz w:val="24"/>
          <w:lang w:val="en-US" w:eastAsia="zh-CN"/>
        </w:rPr>
        <w:t>①</w:t>
      </w:r>
      <w:r>
        <w:rPr>
          <w:rFonts w:hint="default" w:ascii="宋体" w:hAnsi="宋体" w:eastAsia="宋体"/>
          <w:sz w:val="24"/>
          <w:lang w:val="en-US" w:eastAsia="zh-CN"/>
        </w:rPr>
        <w:t>元数据应当与电子档案一起移交，一般采用基于XML的封装方式组织档案数据；</w:t>
      </w:r>
      <w:r>
        <w:rPr>
          <w:rFonts w:hint="eastAsia" w:ascii="仿宋_GB2312" w:hAnsi="仿宋_GB2312" w:eastAsia="仿宋_GB2312" w:cs="仿宋_GB2312"/>
          <w:sz w:val="24"/>
          <w:lang w:val="en-US" w:eastAsia="zh-CN"/>
        </w:rPr>
        <w:t>②</w:t>
      </w:r>
      <w:r>
        <w:rPr>
          <w:rFonts w:hint="default" w:ascii="宋体" w:hAnsi="宋体" w:eastAsia="宋体"/>
          <w:sz w:val="24"/>
          <w:lang w:val="en-US" w:eastAsia="zh-CN"/>
        </w:rPr>
        <w:t>电子档案的文件格式按照国家有关规定执行；</w:t>
      </w:r>
      <w:r>
        <w:rPr>
          <w:rFonts w:hint="eastAsia" w:ascii="仿宋_GB2312" w:hAnsi="仿宋_GB2312" w:eastAsia="仿宋_GB2312" w:cs="仿宋_GB2312"/>
          <w:sz w:val="24"/>
          <w:lang w:val="en-US" w:eastAsia="zh-CN"/>
        </w:rPr>
        <w:t>③</w:t>
      </w:r>
      <w:r>
        <w:rPr>
          <w:rFonts w:hint="default" w:ascii="宋体" w:hAnsi="宋体" w:eastAsia="宋体"/>
          <w:sz w:val="24"/>
          <w:lang w:val="en-US" w:eastAsia="zh-CN"/>
        </w:rPr>
        <w:t>电子档案有相应纸质、缩微制品等载体的，应当在元数据中著录相关信息；</w:t>
      </w:r>
      <w:r>
        <w:rPr>
          <w:rFonts w:hint="eastAsia" w:ascii="仿宋_GB2312" w:hAnsi="仿宋_GB2312" w:eastAsia="仿宋_GB2312" w:cs="仿宋_GB2312"/>
          <w:sz w:val="24"/>
          <w:lang w:val="en-US" w:eastAsia="zh-CN"/>
        </w:rPr>
        <w:t>④</w:t>
      </w:r>
      <w:r>
        <w:rPr>
          <w:rFonts w:hint="default" w:ascii="宋体" w:hAnsi="宋体" w:eastAsia="宋体"/>
          <w:sz w:val="24"/>
          <w:lang w:val="en-US" w:eastAsia="zh-CN"/>
        </w:rPr>
        <w:t>采用技术手段加密的电子档案应当解密后移交，压缩的电子档案应当解压缩后移交；特殊格式的电子档案应当与其读取平台一起移交；</w:t>
      </w:r>
      <w:r>
        <w:rPr>
          <w:rFonts w:hint="eastAsia" w:ascii="仿宋_GB2312" w:hAnsi="仿宋_GB2312" w:eastAsia="仿宋_GB2312" w:cs="仿宋_GB2312"/>
          <w:sz w:val="24"/>
          <w:lang w:val="en-US" w:eastAsia="zh-CN"/>
        </w:rPr>
        <w:t>⑤</w:t>
      </w:r>
      <w:r>
        <w:rPr>
          <w:rFonts w:hint="default" w:ascii="宋体" w:hAnsi="宋体" w:eastAsia="宋体"/>
          <w:sz w:val="24"/>
          <w:lang w:val="en-US" w:eastAsia="zh-CN"/>
        </w:rPr>
        <w:t>档案移交单位应当将已移交的电子档案在本单位至少保存5年。</w:t>
      </w:r>
    </w:p>
    <w:p>
      <w:pPr>
        <w:pageBreakBefore w:val="0"/>
        <w:widowControl w:val="0"/>
        <w:numPr>
          <w:ilvl w:val="0"/>
          <w:numId w:val="0"/>
        </w:numPr>
        <w:kinsoku/>
        <w:wordWrap/>
        <w:overflowPunct/>
        <w:topLinePunct w:val="0"/>
        <w:autoSpaceDE/>
        <w:autoSpaceDN/>
        <w:bidi w:val="0"/>
        <w:spacing w:line="500" w:lineRule="exact"/>
        <w:ind w:leftChars="0" w:firstLine="481" w:firstLineChars="200"/>
        <w:textAlignment w:val="auto"/>
        <w:rPr>
          <w:rFonts w:hint="eastAsia" w:ascii="宋体" w:hAnsi="宋体" w:eastAsia="宋体"/>
          <w:sz w:val="24"/>
          <w:lang w:val="en-US" w:eastAsia="zh-CN"/>
        </w:rPr>
      </w:pPr>
      <w:r>
        <w:rPr>
          <w:rFonts w:hint="eastAsia" w:ascii="宋体" w:hAnsi="宋体" w:eastAsia="宋体"/>
          <w:b/>
          <w:bCs/>
          <w:sz w:val="24"/>
          <w:lang w:val="en-US" w:eastAsia="zh-CN"/>
        </w:rPr>
        <w:t>12.档案陈列展览的主要作用是什么？</w:t>
      </w:r>
    </w:p>
    <w:p>
      <w:pPr>
        <w:pageBreakBefore w:val="0"/>
        <w:widowControl w:val="0"/>
        <w:numPr>
          <w:ilvl w:val="0"/>
          <w:numId w:val="0"/>
        </w:numPr>
        <w:kinsoku/>
        <w:wordWrap/>
        <w:overflowPunct/>
        <w:topLinePunct w:val="0"/>
        <w:autoSpaceDE/>
        <w:autoSpaceDN/>
        <w:bidi w:val="0"/>
        <w:spacing w:line="500" w:lineRule="exact"/>
        <w:ind w:leftChars="0" w:firstLine="480" w:firstLineChars="200"/>
        <w:textAlignment w:val="auto"/>
        <w:rPr>
          <w:rFonts w:hint="default" w:ascii="宋体" w:hAnsi="宋体" w:eastAsia="宋体"/>
          <w:sz w:val="24"/>
          <w:lang w:val="en-US" w:eastAsia="zh-CN"/>
        </w:rPr>
      </w:pPr>
      <w:r>
        <w:rPr>
          <w:rFonts w:hint="eastAsia" w:ascii="宋体" w:hAnsi="宋体" w:eastAsia="宋体"/>
          <w:sz w:val="24"/>
          <w:lang w:eastAsia="zh-CN"/>
        </w:rPr>
        <w:t>参考答案：</w:t>
      </w:r>
      <w:r>
        <w:rPr>
          <w:rFonts w:hint="default" w:ascii="宋体" w:hAnsi="宋体" w:eastAsia="宋体"/>
          <w:sz w:val="24"/>
          <w:lang w:val="en-US" w:eastAsia="zh-CN"/>
        </w:rPr>
        <w:t>①利用者可以从中得到较为集中和系统的材料。 ②能在一定范围内组织较多的观众参观，服务面比较广泛。③经过选择和组织展出的典型材料，以档案的原始性、真实性和形象鲜明见长，起到生动的宣传教育作用。④显示的档案内容丰富且特有，引起人们对档案的关注和利用的兴趣。</w:t>
      </w:r>
    </w:p>
    <w:p>
      <w:pPr>
        <w:pageBreakBefore w:val="0"/>
        <w:widowControl w:val="0"/>
        <w:numPr>
          <w:ilvl w:val="0"/>
          <w:numId w:val="0"/>
        </w:numPr>
        <w:kinsoku/>
        <w:wordWrap/>
        <w:overflowPunct/>
        <w:topLinePunct w:val="0"/>
        <w:autoSpaceDE/>
        <w:autoSpaceDN/>
        <w:bidi w:val="0"/>
        <w:spacing w:line="500" w:lineRule="exact"/>
        <w:ind w:leftChars="0" w:firstLine="481" w:firstLineChars="200"/>
        <w:textAlignment w:val="auto"/>
        <w:rPr>
          <w:rFonts w:hint="default" w:ascii="宋体" w:hAnsi="宋体" w:eastAsia="宋体"/>
          <w:sz w:val="24"/>
          <w:lang w:val="en-US" w:eastAsia="zh-CN"/>
        </w:rPr>
      </w:pPr>
      <w:r>
        <w:rPr>
          <w:rFonts w:hint="eastAsia" w:ascii="宋体" w:hAnsi="宋体" w:eastAsia="宋体"/>
          <w:b/>
          <w:bCs/>
          <w:sz w:val="24"/>
          <w:lang w:val="en-US" w:eastAsia="zh-CN"/>
        </w:rPr>
        <w:t>13.组织沿革的主要体例是什么？</w:t>
      </w:r>
    </w:p>
    <w:p>
      <w:pPr>
        <w:pageBreakBefore w:val="0"/>
        <w:widowControl w:val="0"/>
        <w:numPr>
          <w:ilvl w:val="0"/>
          <w:numId w:val="0"/>
        </w:numPr>
        <w:kinsoku/>
        <w:wordWrap/>
        <w:overflowPunct/>
        <w:topLinePunct w:val="0"/>
        <w:autoSpaceDE/>
        <w:autoSpaceDN/>
        <w:bidi w:val="0"/>
        <w:spacing w:line="500" w:lineRule="exact"/>
        <w:ind w:leftChars="0" w:firstLine="480" w:firstLineChars="200"/>
        <w:textAlignment w:val="auto"/>
        <w:rPr>
          <w:rFonts w:hint="default" w:ascii="宋体" w:hAnsi="宋体" w:eastAsia="宋体"/>
          <w:sz w:val="24"/>
          <w:lang w:val="en-US" w:eastAsia="zh-CN"/>
        </w:rPr>
      </w:pPr>
      <w:r>
        <w:rPr>
          <w:rFonts w:hint="eastAsia" w:ascii="宋体" w:hAnsi="宋体" w:eastAsia="宋体"/>
          <w:sz w:val="24"/>
          <w:lang w:eastAsia="zh-CN"/>
        </w:rPr>
        <w:t>参考答案：</w:t>
      </w:r>
      <w:r>
        <w:rPr>
          <w:rFonts w:hint="default" w:ascii="宋体" w:hAnsi="宋体" w:eastAsia="宋体"/>
          <w:sz w:val="24"/>
          <w:lang w:val="en-US" w:eastAsia="zh-CN"/>
        </w:rPr>
        <w:t>①编年法，就是按年代顺序逐年列出该单位的机构设置、人员编制、任免情况等。②系列法，就是以组织机构为主线，将该单位的每个组织机构的人员编制及主要领导成员变化情况按照时间顺序逐步编写。③阶段法，就是将该单位的组织沿革分成若干阶段进行编写，在每个阶段再分若干系列，以机构为主线逐年写出人员编制、任免等情况。</w:t>
      </w:r>
    </w:p>
    <w:p>
      <w:pPr>
        <w:pageBreakBefore w:val="0"/>
        <w:widowControl w:val="0"/>
        <w:numPr>
          <w:ilvl w:val="0"/>
          <w:numId w:val="0"/>
        </w:numPr>
        <w:kinsoku/>
        <w:wordWrap/>
        <w:overflowPunct/>
        <w:topLinePunct w:val="0"/>
        <w:autoSpaceDE/>
        <w:autoSpaceDN/>
        <w:bidi w:val="0"/>
        <w:spacing w:line="500" w:lineRule="exact"/>
        <w:ind w:leftChars="0" w:firstLine="481" w:firstLineChars="200"/>
        <w:textAlignment w:val="auto"/>
        <w:rPr>
          <w:rFonts w:hint="default" w:ascii="宋体" w:hAnsi="宋体" w:eastAsia="宋体"/>
          <w:sz w:val="24"/>
          <w:lang w:val="en-US" w:eastAsia="zh-CN"/>
        </w:rPr>
      </w:pPr>
      <w:r>
        <w:rPr>
          <w:rFonts w:hint="eastAsia" w:ascii="宋体" w:hAnsi="宋体" w:eastAsia="宋体"/>
          <w:b/>
          <w:bCs/>
          <w:sz w:val="24"/>
          <w:lang w:val="en-US" w:eastAsia="zh-CN"/>
        </w:rPr>
        <w:t>14.档案室的性质是什么？</w:t>
      </w:r>
    </w:p>
    <w:p>
      <w:pPr>
        <w:pageBreakBefore w:val="0"/>
        <w:widowControl w:val="0"/>
        <w:numPr>
          <w:ilvl w:val="0"/>
          <w:numId w:val="0"/>
        </w:numPr>
        <w:kinsoku/>
        <w:wordWrap/>
        <w:overflowPunct/>
        <w:topLinePunct w:val="0"/>
        <w:autoSpaceDE/>
        <w:autoSpaceDN/>
        <w:bidi w:val="0"/>
        <w:spacing w:line="500" w:lineRule="exact"/>
        <w:ind w:leftChars="0" w:firstLine="480" w:firstLineChars="200"/>
        <w:textAlignment w:val="auto"/>
        <w:rPr>
          <w:rFonts w:hint="default" w:ascii="宋体" w:hAnsi="宋体" w:eastAsia="宋体"/>
          <w:sz w:val="24"/>
          <w:lang w:val="en-US" w:eastAsia="zh-CN"/>
        </w:rPr>
      </w:pPr>
      <w:r>
        <w:rPr>
          <w:rFonts w:hint="eastAsia" w:ascii="宋体" w:hAnsi="宋体" w:eastAsia="宋体"/>
          <w:sz w:val="24"/>
          <w:lang w:eastAsia="zh-CN"/>
        </w:rPr>
        <w:t>参考答案：</w:t>
      </w:r>
      <w:r>
        <w:rPr>
          <w:rFonts w:hint="default" w:ascii="宋体" w:hAnsi="宋体" w:eastAsia="宋体"/>
          <w:sz w:val="24"/>
          <w:lang w:val="en-US" w:eastAsia="zh-CN"/>
        </w:rPr>
        <w:t>档案室具有双重性质。其一，机关档案室是管理本机关档案的内部组织机构，主要为本机关工作服务，是本机关工作的组成部分。企业、事业单位的档案室又是生产管理、技术管理、科研管理、行政管理等专业管理不可缺少的环节。 其二，档案室又是整个国家档案工作的基层组织，是档案工作的前提和基础，因为档案室收藏的档案不仅是本机关的财富，其中对国家和社会具有保存价值的档案要依法移交档案馆，因而又是国家档案财富的重要来源。</w:t>
      </w:r>
    </w:p>
    <w:p>
      <w:pPr>
        <w:pageBreakBefore w:val="0"/>
        <w:widowControl w:val="0"/>
        <w:numPr>
          <w:ilvl w:val="0"/>
          <w:numId w:val="0"/>
        </w:numPr>
        <w:kinsoku/>
        <w:wordWrap/>
        <w:overflowPunct/>
        <w:topLinePunct w:val="0"/>
        <w:autoSpaceDE/>
        <w:autoSpaceDN/>
        <w:bidi w:val="0"/>
        <w:spacing w:line="500" w:lineRule="exact"/>
        <w:ind w:leftChars="0" w:firstLine="481" w:firstLineChars="200"/>
        <w:jc w:val="left"/>
        <w:textAlignment w:val="auto"/>
        <w:rPr>
          <w:rFonts w:ascii="宋体" w:hAnsi="宋体" w:eastAsia="宋体"/>
          <w:b/>
          <w:bCs/>
          <w:color w:val="000000"/>
          <w:sz w:val="24"/>
        </w:rPr>
      </w:pPr>
      <w:r>
        <w:rPr>
          <w:rFonts w:hint="eastAsia" w:ascii="宋体" w:hAnsi="宋体" w:eastAsia="宋体"/>
          <w:b/>
          <w:bCs/>
          <w:sz w:val="24"/>
          <w:lang w:val="en-US" w:eastAsia="zh-CN"/>
        </w:rPr>
        <w:t>15.</w:t>
      </w:r>
      <w:r>
        <w:rPr>
          <w:rFonts w:hint="eastAsia" w:ascii="宋体" w:hAnsi="宋体" w:eastAsia="宋体"/>
          <w:b/>
          <w:bCs/>
          <w:color w:val="000000"/>
          <w:sz w:val="24"/>
        </w:rPr>
        <w:t>档案法修订的重要意义是什么？</w:t>
      </w:r>
    </w:p>
    <w:p>
      <w:pPr>
        <w:pageBreakBefore w:val="0"/>
        <w:widowControl w:val="0"/>
        <w:kinsoku/>
        <w:wordWrap/>
        <w:overflowPunct/>
        <w:topLinePunct w:val="0"/>
        <w:autoSpaceDE/>
        <w:autoSpaceDN/>
        <w:bidi w:val="0"/>
        <w:spacing w:line="500" w:lineRule="exact"/>
        <w:ind w:firstLine="480" w:firstLineChars="200"/>
        <w:textAlignment w:val="auto"/>
        <w:rPr>
          <w:rFonts w:ascii="宋体" w:hAnsi="宋体" w:eastAsia="宋体"/>
          <w:color w:val="000000"/>
          <w:sz w:val="24"/>
        </w:rPr>
      </w:pPr>
      <w:r>
        <w:rPr>
          <w:rFonts w:hint="eastAsia" w:ascii="宋体" w:hAnsi="宋体" w:eastAsia="宋体"/>
          <w:sz w:val="24"/>
          <w:lang w:eastAsia="zh-CN"/>
        </w:rPr>
        <w:t>参考答案：</w:t>
      </w:r>
      <w:r>
        <w:rPr>
          <w:rFonts w:hint="eastAsia" w:ascii="宋体" w:hAnsi="宋体" w:eastAsia="宋体"/>
          <w:color w:val="000000"/>
          <w:sz w:val="24"/>
        </w:rPr>
        <w:t>①修订档案法是贯彻落实习近平总书记关于做好新时代档案工作的重要指示和党中央决策部署的集中体现。②修订档案法是推进国家治理体系和治理能力现代化对档案工作提出的必然要求。有助于进一步发挥档案和档案工作在推进国家治理体系和治理能力现代化中的基础性作用，为新时代档案事业高质量发展提供坚强法治保障。③档案法修订进一步明确各类主体义务和权利，是增强全社会档案意识的重要举措。</w:t>
      </w:r>
    </w:p>
    <w:p>
      <w:pPr>
        <w:pageBreakBefore w:val="0"/>
        <w:widowControl w:val="0"/>
        <w:numPr>
          <w:ilvl w:val="0"/>
          <w:numId w:val="0"/>
        </w:numPr>
        <w:kinsoku/>
        <w:wordWrap/>
        <w:overflowPunct/>
        <w:topLinePunct w:val="0"/>
        <w:autoSpaceDE/>
        <w:autoSpaceDN/>
        <w:bidi w:val="0"/>
        <w:spacing w:line="500" w:lineRule="exact"/>
        <w:ind w:leftChars="0" w:firstLine="481" w:firstLineChars="200"/>
        <w:jc w:val="left"/>
        <w:textAlignment w:val="auto"/>
        <w:rPr>
          <w:rFonts w:ascii="宋体" w:hAnsi="宋体" w:eastAsia="宋体"/>
          <w:b/>
          <w:bCs/>
          <w:color w:val="000000"/>
          <w:sz w:val="24"/>
        </w:rPr>
      </w:pPr>
      <w:r>
        <w:rPr>
          <w:rFonts w:hint="eastAsia" w:ascii="宋体" w:hAnsi="宋体" w:eastAsia="宋体"/>
          <w:b/>
          <w:bCs/>
          <w:sz w:val="24"/>
          <w:lang w:val="en-US" w:eastAsia="zh-CN"/>
        </w:rPr>
        <w:t>16.</w:t>
      </w:r>
      <w:r>
        <w:rPr>
          <w:rFonts w:hint="eastAsia" w:ascii="宋体" w:hAnsi="宋体" w:eastAsia="宋体"/>
          <w:b/>
          <w:bCs/>
          <w:color w:val="000000"/>
          <w:sz w:val="24"/>
        </w:rPr>
        <w:t>联系实际试述档案检索工具的作用。</w:t>
      </w:r>
    </w:p>
    <w:p>
      <w:pPr>
        <w:pageBreakBefore w:val="0"/>
        <w:widowControl w:val="0"/>
        <w:kinsoku/>
        <w:wordWrap/>
        <w:overflowPunct/>
        <w:topLinePunct w:val="0"/>
        <w:autoSpaceDE/>
        <w:autoSpaceDN/>
        <w:bidi w:val="0"/>
        <w:spacing w:line="500" w:lineRule="exact"/>
        <w:ind w:firstLine="480" w:firstLineChars="200"/>
        <w:textAlignment w:val="auto"/>
        <w:rPr>
          <w:rFonts w:ascii="宋体" w:hAnsi="宋体" w:eastAsia="宋体"/>
          <w:color w:val="000000"/>
          <w:sz w:val="24"/>
        </w:rPr>
      </w:pPr>
      <w:r>
        <w:rPr>
          <w:rFonts w:hint="eastAsia" w:ascii="宋体" w:hAnsi="宋体" w:eastAsia="宋体"/>
          <w:sz w:val="24"/>
          <w:lang w:eastAsia="zh-CN"/>
        </w:rPr>
        <w:t>参考答案：</w:t>
      </w:r>
      <w:r>
        <w:rPr>
          <w:rFonts w:hint="eastAsia" w:ascii="仿宋_GB2312" w:hAnsi="仿宋_GB2312" w:eastAsia="仿宋_GB2312" w:cs="仿宋_GB2312"/>
          <w:color w:val="000000"/>
          <w:sz w:val="24"/>
        </w:rPr>
        <w:t>①</w:t>
      </w:r>
      <w:r>
        <w:rPr>
          <w:rFonts w:hint="eastAsia" w:ascii="宋体" w:hAnsi="宋体" w:eastAsia="宋体"/>
          <w:color w:val="000000"/>
          <w:sz w:val="24"/>
        </w:rPr>
        <w:t>桥梁作用。档案检索工具在数量浩繁、内容丰富的档案文献和利用者的特定需要之间架设了一道“桥梁”，沟通了二者的供需关系，利用者借助检索工具便可较为迅速准确地获取所需档案。</w:t>
      </w:r>
      <w:r>
        <w:rPr>
          <w:rFonts w:hint="eastAsia" w:ascii="仿宋_GB2312" w:hAnsi="仿宋_GB2312" w:eastAsia="仿宋_GB2312" w:cs="仿宋_GB2312"/>
          <w:color w:val="000000"/>
          <w:sz w:val="24"/>
        </w:rPr>
        <w:t>②</w:t>
      </w:r>
      <w:r>
        <w:rPr>
          <w:rFonts w:hint="eastAsia" w:ascii="宋体" w:hAnsi="宋体" w:eastAsia="宋体"/>
          <w:color w:val="000000"/>
          <w:sz w:val="24"/>
        </w:rPr>
        <w:t>交流作用。档案检索工具中存储了大量档案信息，它不仅可以提供查寻，同时可成为档案馆（室）与利用者，档案馆（室）与档案馆（室）之间的交流工具。利用者和其他档案管理部门借助它即可概要了解馆藏档案的内容、价值等信息。</w:t>
      </w:r>
      <w:r>
        <w:rPr>
          <w:rFonts w:hint="eastAsia" w:ascii="仿宋_GB2312" w:hAnsi="仿宋_GB2312" w:eastAsia="仿宋_GB2312" w:cs="仿宋_GB2312"/>
          <w:color w:val="000000"/>
          <w:sz w:val="24"/>
        </w:rPr>
        <w:t>③</w:t>
      </w:r>
      <w:r>
        <w:rPr>
          <w:rFonts w:hint="eastAsia" w:ascii="宋体" w:hAnsi="宋体" w:eastAsia="宋体"/>
          <w:color w:val="000000"/>
          <w:sz w:val="24"/>
        </w:rPr>
        <w:t>管理作用。档案检索工具记录了档案重要的内容和形式特征，集中地、浓缩地揭示了馆藏档案情况，档案馆（室）工作人员可以通过检索工具概要了解馆藏档案的内容、形式、数量等情况，为档案管理业务活动提供一定的依据。馆藏性检索工具反映了档案的实体顺序，可在库房管理、档案数量统计中直接发挥作用。各种检索工具还是档案工作人员查找档案、提供咨询、开展档案编研的必要手段。</w:t>
      </w:r>
    </w:p>
    <w:p>
      <w:pPr>
        <w:pageBreakBefore w:val="0"/>
        <w:widowControl w:val="0"/>
        <w:numPr>
          <w:ilvl w:val="0"/>
          <w:numId w:val="0"/>
        </w:numPr>
        <w:kinsoku/>
        <w:wordWrap/>
        <w:overflowPunct/>
        <w:topLinePunct w:val="0"/>
        <w:autoSpaceDE/>
        <w:autoSpaceDN/>
        <w:bidi w:val="0"/>
        <w:spacing w:line="500" w:lineRule="exact"/>
        <w:ind w:leftChars="0" w:firstLine="481" w:firstLineChars="200"/>
        <w:jc w:val="left"/>
        <w:textAlignment w:val="auto"/>
        <w:rPr>
          <w:rFonts w:ascii="宋体" w:hAnsi="宋体" w:eastAsia="宋体"/>
          <w:b/>
          <w:bCs/>
          <w:color w:val="000000"/>
          <w:sz w:val="24"/>
        </w:rPr>
      </w:pPr>
      <w:r>
        <w:rPr>
          <w:rFonts w:hint="eastAsia" w:ascii="宋体" w:hAnsi="宋体" w:eastAsia="宋体"/>
          <w:b/>
          <w:bCs/>
          <w:color w:val="000000"/>
          <w:sz w:val="24"/>
          <w:lang w:val="en-US" w:eastAsia="zh-CN"/>
        </w:rPr>
        <w:t>17.</w:t>
      </w:r>
      <w:r>
        <w:rPr>
          <w:rFonts w:hint="eastAsia" w:ascii="宋体" w:hAnsi="宋体" w:eastAsia="宋体"/>
          <w:b/>
          <w:bCs/>
          <w:color w:val="000000"/>
          <w:sz w:val="24"/>
        </w:rPr>
        <w:t>档案室具体任务</w:t>
      </w:r>
      <w:r>
        <w:rPr>
          <w:rFonts w:hint="eastAsia" w:ascii="宋体" w:hAnsi="宋体" w:eastAsia="宋体"/>
          <w:b/>
          <w:bCs/>
          <w:color w:val="000000"/>
          <w:sz w:val="24"/>
          <w:lang w:eastAsia="zh-CN"/>
        </w:rPr>
        <w:t>是什么？</w:t>
      </w:r>
    </w:p>
    <w:p>
      <w:pPr>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eastAsia="宋体"/>
          <w:color w:val="000000"/>
          <w:sz w:val="24"/>
        </w:rPr>
      </w:pPr>
      <w:r>
        <w:rPr>
          <w:rFonts w:hint="eastAsia" w:ascii="宋体" w:hAnsi="宋体" w:eastAsia="宋体"/>
          <w:sz w:val="24"/>
          <w:lang w:eastAsia="zh-CN"/>
        </w:rPr>
        <w:t>参考答案：</w:t>
      </w:r>
      <w:r>
        <w:rPr>
          <w:rFonts w:hint="eastAsia" w:ascii="宋体" w:hAnsi="宋体" w:eastAsia="宋体"/>
          <w:color w:val="000000"/>
          <w:sz w:val="24"/>
        </w:rPr>
        <w:t>档案室的基本任务是：集中统一地管理本机关各部门形成的各种门类和载体的全部档案，为本机关各项工作服务，并为党和国家积累档案史料。</w:t>
      </w:r>
    </w:p>
    <w:p>
      <w:pPr>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eastAsia="宋体"/>
          <w:sz w:val="24"/>
        </w:rPr>
      </w:pPr>
      <w:r>
        <w:rPr>
          <w:rFonts w:hint="eastAsia" w:ascii="宋体" w:hAnsi="宋体" w:eastAsia="宋体"/>
          <w:color w:val="000000"/>
          <w:sz w:val="24"/>
        </w:rPr>
        <w:t>档案室的具体任务主要是：</w:t>
      </w:r>
      <w:r>
        <w:rPr>
          <w:rFonts w:hint="eastAsia" w:ascii="仿宋_GB2312" w:hAnsi="仿宋_GB2312" w:eastAsia="仿宋_GB2312" w:cs="仿宋_GB2312"/>
          <w:color w:val="000000"/>
          <w:sz w:val="24"/>
        </w:rPr>
        <w:t>①</w:t>
      </w:r>
      <w:r>
        <w:rPr>
          <w:rFonts w:hint="eastAsia" w:ascii="宋体" w:hAnsi="宋体" w:eastAsia="宋体"/>
          <w:color w:val="000000"/>
          <w:sz w:val="24"/>
        </w:rPr>
        <w:t>对本机关文书部门或业务部门文件材料的归档工作进行指导和监督；</w:t>
      </w:r>
      <w:r>
        <w:rPr>
          <w:rFonts w:hint="eastAsia" w:ascii="仿宋_GB2312" w:hAnsi="仿宋_GB2312" w:eastAsia="仿宋_GB2312" w:cs="仿宋_GB2312"/>
          <w:color w:val="000000"/>
          <w:sz w:val="24"/>
        </w:rPr>
        <w:t>②</w:t>
      </w:r>
      <w:r>
        <w:rPr>
          <w:rFonts w:hint="eastAsia" w:ascii="宋体" w:hAnsi="宋体" w:eastAsia="宋体"/>
          <w:color w:val="000000"/>
          <w:sz w:val="24"/>
        </w:rPr>
        <w:t>负责管理本单位的全部档案和相关资料，并积极组织提供利用；</w:t>
      </w:r>
      <w:r>
        <w:rPr>
          <w:rFonts w:hint="eastAsia" w:ascii="仿宋_GB2312" w:hAnsi="仿宋_GB2312" w:eastAsia="仿宋_GB2312" w:cs="仿宋_GB2312"/>
          <w:color w:val="000000"/>
          <w:sz w:val="24"/>
        </w:rPr>
        <w:t>③</w:t>
      </w:r>
      <w:r>
        <w:rPr>
          <w:rFonts w:hint="eastAsia" w:ascii="宋体" w:hAnsi="宋体" w:eastAsia="宋体"/>
          <w:color w:val="000000"/>
          <w:sz w:val="24"/>
        </w:rPr>
        <w:t>定期把具有长远保存价值的档案向档案馆移交。</w:t>
      </w:r>
    </w:p>
    <w:p>
      <w:pPr>
        <w:pageBreakBefore w:val="0"/>
        <w:widowControl w:val="0"/>
        <w:numPr>
          <w:ilvl w:val="0"/>
          <w:numId w:val="0"/>
        </w:numPr>
        <w:kinsoku/>
        <w:wordWrap/>
        <w:overflowPunct/>
        <w:topLinePunct w:val="0"/>
        <w:autoSpaceDE/>
        <w:autoSpaceDN/>
        <w:bidi w:val="0"/>
        <w:spacing w:line="500" w:lineRule="exact"/>
        <w:ind w:leftChars="0" w:firstLine="481" w:firstLineChars="200"/>
        <w:textAlignment w:val="auto"/>
        <w:rPr>
          <w:rFonts w:hint="eastAsia" w:ascii="宋体" w:hAnsi="宋体" w:eastAsia="宋体"/>
          <w:sz w:val="24"/>
          <w:lang w:val="en-US" w:eastAsia="zh-CN"/>
        </w:rPr>
      </w:pPr>
      <w:r>
        <w:rPr>
          <w:rFonts w:hint="eastAsia" w:ascii="宋体" w:hAnsi="宋体" w:eastAsia="宋体"/>
          <w:b/>
          <w:bCs/>
          <w:sz w:val="24"/>
          <w:lang w:val="en-US" w:eastAsia="zh-CN"/>
        </w:rPr>
        <w:t>18.档案工作的内容是什么？</w:t>
      </w:r>
    </w:p>
    <w:p>
      <w:pPr>
        <w:pageBreakBefore w:val="0"/>
        <w:widowControl w:val="0"/>
        <w:numPr>
          <w:ilvl w:val="0"/>
          <w:numId w:val="0"/>
        </w:numPr>
        <w:kinsoku/>
        <w:wordWrap/>
        <w:overflowPunct/>
        <w:topLinePunct w:val="0"/>
        <w:autoSpaceDE/>
        <w:autoSpaceDN/>
        <w:bidi w:val="0"/>
        <w:spacing w:line="500" w:lineRule="exact"/>
        <w:ind w:leftChars="0" w:firstLine="480" w:firstLineChars="200"/>
        <w:textAlignment w:val="auto"/>
        <w:rPr>
          <w:rFonts w:hint="default" w:ascii="宋体" w:hAnsi="宋体" w:eastAsia="宋体"/>
          <w:sz w:val="24"/>
          <w:lang w:val="en-US" w:eastAsia="zh-CN"/>
        </w:rPr>
      </w:pPr>
      <w:r>
        <w:rPr>
          <w:rFonts w:hint="eastAsia" w:ascii="宋体" w:hAnsi="宋体" w:eastAsia="宋体"/>
          <w:sz w:val="24"/>
          <w:lang w:eastAsia="zh-CN"/>
        </w:rPr>
        <w:t>参考答案：</w:t>
      </w:r>
      <w:r>
        <w:rPr>
          <w:rFonts w:hint="default" w:ascii="宋体" w:hAnsi="宋体" w:eastAsia="宋体"/>
          <w:sz w:val="24"/>
          <w:lang w:val="en-US" w:eastAsia="zh-CN"/>
        </w:rPr>
        <w:t>档案工作，从广义上说，包括档案室工作、档案馆工作、档案行政管理工作、档案教育工作、档案科学研究工作和档案出版工作等，所有这些都属于档案事业。通常所说的档案工作，是指档案室、文件中心、档案馆所从事的档案业务工作，即用科学的原则和方法管理档案，为社会各项事业服务的工作。它的基本内容包括以下八项：档案的接收和征集、价值鉴定、整理、保管、编目与检索、编辑与研究、利用服务和档案统计。也简称收集，鉴定整理、保管、检索、编研，利用和统计工作。</w:t>
      </w:r>
    </w:p>
    <w:p>
      <w:pPr>
        <w:pageBreakBefore w:val="0"/>
        <w:widowControl w:val="0"/>
        <w:numPr>
          <w:ilvl w:val="0"/>
          <w:numId w:val="0"/>
        </w:numPr>
        <w:kinsoku/>
        <w:wordWrap/>
        <w:overflowPunct/>
        <w:topLinePunct w:val="0"/>
        <w:autoSpaceDE/>
        <w:autoSpaceDN/>
        <w:bidi w:val="0"/>
        <w:spacing w:line="500" w:lineRule="exact"/>
        <w:ind w:leftChars="0" w:firstLine="481" w:firstLineChars="200"/>
        <w:textAlignment w:val="auto"/>
        <w:rPr>
          <w:rFonts w:hint="eastAsia" w:ascii="宋体" w:hAnsi="宋体" w:eastAsia="宋体"/>
          <w:sz w:val="24"/>
          <w:lang w:val="en-US" w:eastAsia="zh-CN"/>
        </w:rPr>
      </w:pPr>
      <w:r>
        <w:rPr>
          <w:rFonts w:hint="eastAsia" w:ascii="宋体" w:hAnsi="宋体" w:eastAsia="宋体"/>
          <w:b/>
          <w:bCs/>
          <w:sz w:val="24"/>
          <w:lang w:val="en-US" w:eastAsia="zh-CN"/>
        </w:rPr>
        <w:t>19.纸质档案数字化包括哪些环节？</w:t>
      </w:r>
    </w:p>
    <w:p>
      <w:pPr>
        <w:pageBreakBefore w:val="0"/>
        <w:widowControl w:val="0"/>
        <w:numPr>
          <w:ilvl w:val="0"/>
          <w:numId w:val="0"/>
        </w:numPr>
        <w:kinsoku/>
        <w:wordWrap/>
        <w:overflowPunct/>
        <w:topLinePunct w:val="0"/>
        <w:autoSpaceDE/>
        <w:autoSpaceDN/>
        <w:bidi w:val="0"/>
        <w:spacing w:line="500" w:lineRule="exact"/>
        <w:ind w:leftChars="0" w:firstLine="480" w:firstLineChars="200"/>
        <w:textAlignment w:val="auto"/>
        <w:rPr>
          <w:rFonts w:hint="default" w:ascii="宋体" w:hAnsi="宋体" w:eastAsia="宋体"/>
          <w:sz w:val="24"/>
          <w:lang w:val="en-US" w:eastAsia="zh-CN"/>
        </w:rPr>
      </w:pPr>
      <w:r>
        <w:rPr>
          <w:rFonts w:hint="eastAsia" w:ascii="宋体" w:hAnsi="宋体" w:eastAsia="宋体"/>
          <w:sz w:val="24"/>
          <w:lang w:eastAsia="zh-CN"/>
        </w:rPr>
        <w:t>参考答案：</w:t>
      </w:r>
      <w:r>
        <w:rPr>
          <w:rFonts w:hint="eastAsia" w:ascii="宋体" w:hAnsi="宋体" w:eastAsia="宋体"/>
          <w:sz w:val="24"/>
          <w:lang w:val="en-US" w:eastAsia="zh-CN"/>
        </w:rPr>
        <w:t>纸质档案数字化包括档案出库、数字化前处理、目录数据库建立（著录）、档案扫描、图像处理、数据挂接、成果验收与移交、档案归还入库等八个环节的内容。</w:t>
      </w:r>
    </w:p>
    <w:p>
      <w:pPr>
        <w:pageBreakBefore w:val="0"/>
        <w:widowControl w:val="0"/>
        <w:numPr>
          <w:ilvl w:val="0"/>
          <w:numId w:val="0"/>
        </w:numPr>
        <w:kinsoku/>
        <w:wordWrap/>
        <w:overflowPunct/>
        <w:topLinePunct w:val="0"/>
        <w:autoSpaceDE/>
        <w:autoSpaceDN/>
        <w:bidi w:val="0"/>
        <w:spacing w:line="500" w:lineRule="exact"/>
        <w:ind w:leftChars="0" w:firstLine="481" w:firstLineChars="200"/>
        <w:textAlignment w:val="auto"/>
        <w:rPr>
          <w:rFonts w:hint="default" w:ascii="宋体" w:hAnsi="宋体" w:eastAsia="宋体"/>
          <w:sz w:val="24"/>
          <w:lang w:val="en-US" w:eastAsia="zh-CN"/>
        </w:rPr>
      </w:pPr>
      <w:r>
        <w:rPr>
          <w:rFonts w:hint="eastAsia" w:ascii="宋体" w:hAnsi="宋体" w:eastAsia="宋体"/>
          <w:b/>
          <w:bCs/>
          <w:sz w:val="24"/>
          <w:lang w:val="en-US" w:eastAsia="zh-CN"/>
        </w:rPr>
        <w:t>20.</w:t>
      </w:r>
      <w:r>
        <w:rPr>
          <w:rFonts w:hint="default" w:ascii="宋体" w:hAnsi="宋体" w:eastAsia="宋体"/>
          <w:b/>
          <w:bCs/>
          <w:sz w:val="24"/>
          <w:lang w:val="en-US" w:eastAsia="zh-CN"/>
        </w:rPr>
        <w:t>简述硬磁盘保管环境要求</w:t>
      </w:r>
      <w:r>
        <w:rPr>
          <w:rFonts w:hint="eastAsia" w:ascii="宋体" w:hAnsi="宋体" w:eastAsia="宋体"/>
          <w:b/>
          <w:bCs/>
          <w:sz w:val="24"/>
          <w:lang w:val="en-US" w:eastAsia="zh-CN"/>
        </w:rPr>
        <w:t>。</w:t>
      </w:r>
    </w:p>
    <w:p>
      <w:pPr>
        <w:pageBreakBefore w:val="0"/>
        <w:widowControl w:val="0"/>
        <w:numPr>
          <w:ilvl w:val="0"/>
          <w:numId w:val="0"/>
        </w:numPr>
        <w:kinsoku/>
        <w:wordWrap/>
        <w:overflowPunct/>
        <w:topLinePunct w:val="0"/>
        <w:autoSpaceDE/>
        <w:autoSpaceDN/>
        <w:bidi w:val="0"/>
        <w:spacing w:line="500" w:lineRule="exact"/>
        <w:ind w:leftChars="0" w:firstLine="480" w:firstLineChars="200"/>
        <w:textAlignment w:val="auto"/>
        <w:rPr>
          <w:rFonts w:hint="default" w:ascii="宋体" w:hAnsi="宋体" w:eastAsia="宋体"/>
          <w:sz w:val="24"/>
          <w:lang w:val="en-US" w:eastAsia="zh-CN"/>
        </w:rPr>
      </w:pPr>
      <w:r>
        <w:rPr>
          <w:rFonts w:hint="eastAsia" w:ascii="宋体" w:hAnsi="宋体" w:eastAsia="宋体"/>
          <w:sz w:val="24"/>
          <w:lang w:val="en-US" w:eastAsia="zh-CN"/>
        </w:rPr>
        <w:t>参考答案：</w:t>
      </w:r>
      <w:r>
        <w:rPr>
          <w:rFonts w:hint="default" w:ascii="宋体" w:hAnsi="宋体" w:eastAsia="宋体"/>
          <w:sz w:val="24"/>
          <w:lang w:val="en-US" w:eastAsia="zh-CN"/>
        </w:rPr>
        <w:t>硬磁盘的保管环境的温度范围为１５ ℃~２７ ℃</w:t>
      </w:r>
      <w:r>
        <w:rPr>
          <w:rFonts w:hint="eastAsia" w:ascii="宋体" w:hAnsi="宋体" w:eastAsia="宋体"/>
          <w:sz w:val="24"/>
          <w:lang w:val="en-US" w:eastAsia="zh-CN"/>
        </w:rPr>
        <w:t>;</w:t>
      </w:r>
      <w:r>
        <w:rPr>
          <w:rFonts w:hint="default" w:ascii="宋体" w:hAnsi="宋体" w:eastAsia="宋体"/>
          <w:sz w:val="24"/>
          <w:lang w:val="en-US" w:eastAsia="zh-CN"/>
        </w:rPr>
        <w:t>相对湿度的范围为４０％~６０％.在２４h内温 度变化不得超过±３ ℃、相对湿度变化不得超过±５％。 硬磁盘的保管场所应采用防火、防水、防磁、防尘等安全措施,配备可覆盖全部场地的防盗报警、 视频监控等设施设备并确保设备正常运行。硬磁盘的保管场所应定时记录温湿度,并具备温湿度异常报警提醒功能。</w:t>
      </w:r>
    </w:p>
    <w:p>
      <w:pPr>
        <w:pageBreakBefore w:val="0"/>
        <w:widowControl w:val="0"/>
        <w:numPr>
          <w:ilvl w:val="0"/>
          <w:numId w:val="0"/>
        </w:numPr>
        <w:kinsoku/>
        <w:wordWrap/>
        <w:overflowPunct/>
        <w:topLinePunct w:val="0"/>
        <w:autoSpaceDE/>
        <w:autoSpaceDN/>
        <w:bidi w:val="0"/>
        <w:spacing w:line="500" w:lineRule="exact"/>
        <w:ind w:leftChars="0" w:firstLine="480" w:firstLineChars="200"/>
        <w:textAlignment w:val="auto"/>
        <w:rPr>
          <w:rFonts w:hint="eastAsia" w:ascii="宋体" w:hAnsi="宋体" w:eastAsia="宋体"/>
          <w:sz w:val="24"/>
          <w:lang w:val="en-US" w:eastAsia="zh-CN"/>
        </w:rPr>
      </w:pPr>
    </w:p>
    <w:p>
      <w:pPr>
        <w:keepNext/>
        <w:keepLines/>
        <w:pageBreakBefore w:val="0"/>
        <w:widowControl w:val="0"/>
        <w:kinsoku/>
        <w:wordWrap/>
        <w:overflowPunct/>
        <w:topLinePunct w:val="0"/>
        <w:autoSpaceDE/>
        <w:autoSpaceDN/>
        <w:bidi w:val="0"/>
        <w:adjustRightInd w:val="0"/>
        <w:snapToGrid w:val="0"/>
        <w:spacing w:line="400" w:lineRule="exact"/>
        <w:ind w:firstLine="722" w:firstLineChars="200"/>
        <w:textAlignment w:val="auto"/>
        <w:outlineLvl w:val="0"/>
        <w:rPr>
          <w:rFonts w:hint="eastAsia" w:ascii="宋体" w:hAnsi="宋体" w:eastAsia="宋体"/>
          <w:b/>
          <w:kern w:val="44"/>
          <w:sz w:val="28"/>
          <w:szCs w:val="18"/>
        </w:rPr>
      </w:pPr>
      <w:r>
        <w:rPr>
          <w:rFonts w:hint="eastAsia" w:ascii="宋体" w:hAnsi="宋体" w:eastAsia="宋体"/>
          <w:b/>
          <w:kern w:val="44"/>
          <w:sz w:val="36"/>
          <w:szCs w:val="21"/>
          <w:lang w:eastAsia="zh-CN"/>
        </w:rPr>
        <w:t>五、</w:t>
      </w:r>
      <w:r>
        <w:rPr>
          <w:rFonts w:hint="eastAsia" w:ascii="宋体" w:hAnsi="宋体" w:eastAsia="宋体"/>
          <w:b/>
          <w:kern w:val="44"/>
          <w:sz w:val="36"/>
          <w:szCs w:val="21"/>
        </w:rPr>
        <w:t>论述（1</w:t>
      </w:r>
      <w:r>
        <w:rPr>
          <w:rFonts w:hint="default" w:ascii="宋体" w:hAnsi="宋体" w:eastAsia="宋体"/>
          <w:b/>
          <w:kern w:val="44"/>
          <w:sz w:val="36"/>
          <w:szCs w:val="21"/>
          <w:lang w:val="en"/>
        </w:rPr>
        <w:t>5</w:t>
      </w:r>
      <w:r>
        <w:rPr>
          <w:rFonts w:hint="eastAsia" w:ascii="宋体" w:hAnsi="宋体" w:eastAsia="宋体"/>
          <w:b/>
          <w:kern w:val="44"/>
          <w:sz w:val="36"/>
          <w:szCs w:val="21"/>
        </w:rPr>
        <w:t>题）</w:t>
      </w:r>
      <w:bookmarkEnd w:id="8"/>
      <w:bookmarkEnd w:id="9"/>
      <w:r>
        <w:rPr>
          <w:rFonts w:hint="eastAsia" w:ascii="宋体" w:hAnsi="宋体" w:eastAsia="宋体"/>
          <w:sz w:val="24"/>
          <w:lang w:eastAsia="zh-CN"/>
        </w:rPr>
        <w:t>（答案仅作参考，注重理解答案要点）</w:t>
      </w:r>
    </w:p>
    <w:p>
      <w:pPr>
        <w:pageBreakBefore w:val="0"/>
        <w:widowControl w:val="0"/>
        <w:numPr>
          <w:ilvl w:val="0"/>
          <w:numId w:val="0"/>
        </w:numPr>
        <w:kinsoku/>
        <w:wordWrap/>
        <w:overflowPunct/>
        <w:topLinePunct w:val="0"/>
        <w:autoSpaceDE/>
        <w:autoSpaceDN/>
        <w:bidi w:val="0"/>
        <w:spacing w:line="500" w:lineRule="exact"/>
        <w:ind w:leftChars="0" w:firstLine="480" w:firstLineChars="200"/>
        <w:textAlignment w:val="auto"/>
        <w:rPr>
          <w:rFonts w:hint="eastAsia" w:ascii="宋体" w:hAnsi="宋体" w:eastAsia="宋体"/>
          <w:sz w:val="24"/>
          <w:lang w:val="en-US" w:eastAsia="zh-CN"/>
        </w:rPr>
      </w:pPr>
    </w:p>
    <w:p>
      <w:pPr>
        <w:pageBreakBefore w:val="0"/>
        <w:widowControl w:val="0"/>
        <w:numPr>
          <w:ilvl w:val="0"/>
          <w:numId w:val="4"/>
        </w:numPr>
        <w:kinsoku/>
        <w:wordWrap/>
        <w:overflowPunct/>
        <w:topLinePunct w:val="0"/>
        <w:autoSpaceDE/>
        <w:autoSpaceDN/>
        <w:bidi w:val="0"/>
        <w:spacing w:line="500" w:lineRule="exact"/>
        <w:ind w:firstLine="481" w:firstLineChars="200"/>
        <w:jc w:val="left"/>
        <w:textAlignment w:val="auto"/>
        <w:rPr>
          <w:rFonts w:ascii="宋体" w:hAnsi="宋体" w:eastAsia="宋体"/>
          <w:b/>
          <w:bCs/>
          <w:color w:val="000000"/>
          <w:sz w:val="24"/>
        </w:rPr>
      </w:pPr>
      <w:r>
        <w:rPr>
          <w:rFonts w:hint="eastAsia" w:ascii="宋体" w:hAnsi="宋体" w:eastAsia="宋体"/>
          <w:b/>
          <w:bCs/>
          <w:color w:val="000000"/>
          <w:sz w:val="24"/>
        </w:rPr>
        <w:t>如何抓好</w:t>
      </w:r>
      <w:r>
        <w:rPr>
          <w:rFonts w:hint="eastAsia" w:ascii="宋体" w:hAnsi="宋体" w:eastAsia="宋体"/>
          <w:b/>
          <w:bCs/>
          <w:color w:val="000000"/>
          <w:sz w:val="24"/>
          <w:lang w:eastAsia="zh-CN"/>
        </w:rPr>
        <w:t>2020年新修订《中华人民共和国档案法》</w:t>
      </w:r>
      <w:r>
        <w:rPr>
          <w:rFonts w:hint="eastAsia" w:ascii="宋体" w:hAnsi="宋体" w:eastAsia="宋体"/>
          <w:b/>
          <w:bCs/>
          <w:color w:val="000000"/>
          <w:sz w:val="24"/>
        </w:rPr>
        <w:t>的贯彻实施工作？</w:t>
      </w:r>
    </w:p>
    <w:p>
      <w:pPr>
        <w:pageBreakBefore w:val="0"/>
        <w:widowControl w:val="0"/>
        <w:kinsoku/>
        <w:wordWrap/>
        <w:overflowPunct/>
        <w:topLinePunct w:val="0"/>
        <w:autoSpaceDE/>
        <w:autoSpaceDN/>
        <w:bidi w:val="0"/>
        <w:spacing w:line="500" w:lineRule="exact"/>
        <w:ind w:firstLine="480" w:firstLineChars="200"/>
        <w:textAlignment w:val="auto"/>
        <w:rPr>
          <w:rFonts w:ascii="宋体" w:hAnsi="宋体" w:eastAsia="宋体"/>
          <w:color w:val="000000"/>
          <w:sz w:val="24"/>
        </w:rPr>
      </w:pPr>
      <w:r>
        <w:rPr>
          <w:rFonts w:hint="eastAsia" w:ascii="宋体" w:hAnsi="宋体" w:eastAsia="宋体"/>
          <w:sz w:val="24"/>
          <w:lang w:val="en-US" w:eastAsia="zh-CN"/>
        </w:rPr>
        <w:t>参考答案：</w:t>
      </w:r>
      <w:r>
        <w:rPr>
          <w:rFonts w:hint="eastAsia" w:ascii="宋体" w:hAnsi="宋体" w:eastAsia="宋体"/>
          <w:color w:val="000000"/>
          <w:sz w:val="24"/>
        </w:rPr>
        <w:t>法律的生命在于实施。新修订的档案法为我们加强新时代档案工作提供了强有力的法治保障和行动指南，我们要全力做好贯彻实施工作，确保各项制度规定落到实处。</w:t>
      </w:r>
    </w:p>
    <w:p>
      <w:pPr>
        <w:pageBreakBefore w:val="0"/>
        <w:widowControl w:val="0"/>
        <w:kinsoku/>
        <w:wordWrap/>
        <w:overflowPunct/>
        <w:topLinePunct w:val="0"/>
        <w:autoSpaceDE/>
        <w:autoSpaceDN/>
        <w:bidi w:val="0"/>
        <w:spacing w:line="500" w:lineRule="exact"/>
        <w:ind w:firstLine="480" w:firstLineChars="200"/>
        <w:textAlignment w:val="auto"/>
        <w:rPr>
          <w:rFonts w:ascii="宋体" w:hAnsi="宋体" w:eastAsia="宋体"/>
          <w:color w:val="000000"/>
          <w:sz w:val="24"/>
        </w:rPr>
      </w:pPr>
      <w:r>
        <w:rPr>
          <w:rFonts w:hint="eastAsia" w:ascii="宋体" w:hAnsi="宋体" w:eastAsia="宋体"/>
          <w:color w:val="000000"/>
          <w:sz w:val="24"/>
        </w:rPr>
        <w:t>一是做好宣传和解读工作。编写档案法释义，借助各类媒体平台，通过宣讲、研讨、培训等多种形式，面向档案系统和全社会开展有针对性的宣贯活动，提高全社会的档案意识，形成学法、守法、用法的良好氛围。</w:t>
      </w:r>
    </w:p>
    <w:p>
      <w:pPr>
        <w:pageBreakBefore w:val="0"/>
        <w:widowControl w:val="0"/>
        <w:kinsoku/>
        <w:wordWrap/>
        <w:overflowPunct/>
        <w:topLinePunct w:val="0"/>
        <w:autoSpaceDE/>
        <w:autoSpaceDN/>
        <w:bidi w:val="0"/>
        <w:spacing w:line="500" w:lineRule="exact"/>
        <w:ind w:firstLine="480" w:firstLineChars="200"/>
        <w:textAlignment w:val="auto"/>
        <w:rPr>
          <w:rFonts w:ascii="宋体" w:hAnsi="宋体" w:eastAsia="宋体"/>
          <w:color w:val="000000"/>
          <w:sz w:val="24"/>
        </w:rPr>
      </w:pPr>
      <w:r>
        <w:rPr>
          <w:rFonts w:hint="eastAsia" w:ascii="宋体" w:hAnsi="宋体" w:eastAsia="宋体"/>
          <w:color w:val="000000"/>
          <w:sz w:val="24"/>
        </w:rPr>
        <w:t>二是启动配套法规制度立改废工作。国家档案局将尽快启动档案法实施办法等相关配套规定的制定和修订工作。地方和有关部门也要对各自的档案规章制度进行梳理和立改废，确保与新修订的档案法有效衔接。</w:t>
      </w:r>
    </w:p>
    <w:p>
      <w:pPr>
        <w:pageBreakBefore w:val="0"/>
        <w:widowControl w:val="0"/>
        <w:kinsoku/>
        <w:wordWrap/>
        <w:overflowPunct/>
        <w:topLinePunct w:val="0"/>
        <w:autoSpaceDE/>
        <w:autoSpaceDN/>
        <w:bidi w:val="0"/>
        <w:spacing w:line="500" w:lineRule="exact"/>
        <w:ind w:firstLine="480" w:firstLineChars="200"/>
        <w:textAlignment w:val="auto"/>
        <w:rPr>
          <w:rFonts w:ascii="宋体" w:hAnsi="宋体" w:eastAsia="宋体"/>
          <w:color w:val="000000"/>
          <w:sz w:val="24"/>
        </w:rPr>
      </w:pPr>
      <w:r>
        <w:rPr>
          <w:rFonts w:hint="eastAsia" w:ascii="宋体" w:hAnsi="宋体" w:eastAsia="宋体"/>
          <w:color w:val="000000"/>
          <w:sz w:val="24"/>
        </w:rPr>
        <w:t>三是做好执法和监督检查工作。各级档案部门要依法履行好法律赋予的职责，加强和改进执法监督工作，建立规范高效的执法机制，坚决依法查处违法行为，切实把档案法律制度转化为档案治理效能。</w:t>
      </w:r>
    </w:p>
    <w:p>
      <w:pPr>
        <w:pageBreakBefore w:val="0"/>
        <w:widowControl w:val="0"/>
        <w:numPr>
          <w:ilvl w:val="0"/>
          <w:numId w:val="4"/>
        </w:numPr>
        <w:kinsoku/>
        <w:wordWrap/>
        <w:overflowPunct/>
        <w:topLinePunct w:val="0"/>
        <w:autoSpaceDE/>
        <w:autoSpaceDN/>
        <w:bidi w:val="0"/>
        <w:spacing w:line="500" w:lineRule="exact"/>
        <w:ind w:firstLine="481" w:firstLineChars="200"/>
        <w:jc w:val="left"/>
        <w:textAlignment w:val="auto"/>
        <w:rPr>
          <w:rFonts w:ascii="宋体" w:hAnsi="宋体" w:eastAsia="宋体"/>
          <w:b/>
          <w:bCs/>
          <w:color w:val="000000"/>
          <w:sz w:val="24"/>
        </w:rPr>
      </w:pPr>
      <w:r>
        <w:rPr>
          <w:rFonts w:hint="eastAsia" w:ascii="宋体" w:hAnsi="宋体" w:eastAsia="宋体"/>
          <w:b/>
          <w:bCs/>
          <w:color w:val="000000"/>
          <w:sz w:val="24"/>
        </w:rPr>
        <w:t>结合</w:t>
      </w:r>
      <w:r>
        <w:rPr>
          <w:rFonts w:hint="eastAsia" w:ascii="宋体" w:hAnsi="宋体" w:eastAsia="宋体"/>
          <w:b/>
          <w:bCs/>
          <w:color w:val="000000"/>
          <w:sz w:val="24"/>
          <w:lang w:eastAsia="zh-CN"/>
        </w:rPr>
        <w:t>2020年新修订《中华人民共和国档案法》</w:t>
      </w:r>
      <w:r>
        <w:rPr>
          <w:rFonts w:hint="eastAsia" w:ascii="宋体" w:hAnsi="宋体" w:eastAsia="宋体"/>
          <w:b/>
          <w:bCs/>
          <w:color w:val="000000"/>
          <w:sz w:val="24"/>
        </w:rPr>
        <w:t>联系实际谈谈应如何开展档案信息化建设。</w:t>
      </w:r>
    </w:p>
    <w:p>
      <w:pPr>
        <w:pageBreakBefore w:val="0"/>
        <w:widowControl w:val="0"/>
        <w:kinsoku/>
        <w:wordWrap/>
        <w:overflowPunct/>
        <w:topLinePunct w:val="0"/>
        <w:autoSpaceDE/>
        <w:autoSpaceDN/>
        <w:bidi w:val="0"/>
        <w:spacing w:line="500" w:lineRule="exact"/>
        <w:ind w:firstLine="480" w:firstLineChars="200"/>
        <w:textAlignment w:val="auto"/>
        <w:rPr>
          <w:rFonts w:ascii="宋体" w:hAnsi="宋体" w:eastAsia="宋体"/>
          <w:color w:val="000000"/>
          <w:sz w:val="24"/>
        </w:rPr>
      </w:pPr>
      <w:r>
        <w:rPr>
          <w:rFonts w:hint="eastAsia" w:ascii="宋体" w:hAnsi="宋体" w:eastAsia="宋体"/>
          <w:sz w:val="24"/>
          <w:lang w:val="en-US" w:eastAsia="zh-CN"/>
        </w:rPr>
        <w:t>参考答案：</w:t>
      </w:r>
      <w:r>
        <w:rPr>
          <w:rFonts w:hint="eastAsia" w:ascii="宋体" w:hAnsi="宋体" w:eastAsia="宋体"/>
          <w:color w:val="000000"/>
          <w:sz w:val="24"/>
        </w:rPr>
        <w:t>①各级人民政府应当将档案信息化纳入信息化发展规划。保障电子档案、传统载体档案数字化成果等档案数字资源的安全保存和有效利用。档案馆和机关、团体、企业事业单位以及其他组织应当加强档案信息化建设，并采取措施保障档案信息安全。</w:t>
      </w:r>
    </w:p>
    <w:p>
      <w:pPr>
        <w:pageBreakBefore w:val="0"/>
        <w:widowControl w:val="0"/>
        <w:kinsoku/>
        <w:wordWrap/>
        <w:overflowPunct/>
        <w:topLinePunct w:val="0"/>
        <w:autoSpaceDE/>
        <w:autoSpaceDN/>
        <w:bidi w:val="0"/>
        <w:spacing w:line="500" w:lineRule="exact"/>
        <w:ind w:firstLine="480" w:firstLineChars="200"/>
        <w:textAlignment w:val="auto"/>
        <w:rPr>
          <w:rFonts w:ascii="宋体" w:hAnsi="宋体" w:eastAsia="宋体"/>
          <w:color w:val="000000"/>
          <w:sz w:val="24"/>
        </w:rPr>
      </w:pPr>
      <w:r>
        <w:rPr>
          <w:rFonts w:hint="eastAsia" w:ascii="宋体" w:hAnsi="宋体" w:eastAsia="宋体"/>
          <w:color w:val="000000"/>
          <w:sz w:val="24"/>
        </w:rPr>
        <w:t>②各单位应当积极做好档案数字化和信息化系统建设。机关、团体、企业事业单位和其他组织应当积极推进电子档案管理信息系统建设，与办公自动化系统、业务系统等相互衔接。国家鼓励和支持档案馆和机关、团体、企业事业单位以及其他组织推进传统载体档案数字化。已经实现数字化的，应当对档案原件妥善保管。</w:t>
      </w:r>
    </w:p>
    <w:p>
      <w:pPr>
        <w:pageBreakBefore w:val="0"/>
        <w:widowControl w:val="0"/>
        <w:kinsoku/>
        <w:wordWrap/>
        <w:overflowPunct/>
        <w:topLinePunct w:val="0"/>
        <w:autoSpaceDE/>
        <w:autoSpaceDN/>
        <w:bidi w:val="0"/>
        <w:spacing w:line="500" w:lineRule="exact"/>
        <w:ind w:firstLine="480" w:firstLineChars="200"/>
        <w:textAlignment w:val="auto"/>
        <w:rPr>
          <w:rFonts w:ascii="宋体" w:hAnsi="宋体" w:eastAsia="宋体"/>
          <w:color w:val="000000"/>
          <w:sz w:val="24"/>
        </w:rPr>
      </w:pPr>
      <w:r>
        <w:rPr>
          <w:rFonts w:hint="eastAsia" w:ascii="宋体" w:hAnsi="宋体" w:eastAsia="宋体"/>
          <w:color w:val="000000"/>
          <w:sz w:val="24"/>
        </w:rPr>
        <w:t>③宣传强调电子档案的合法要件、地位和作用。电子档案应当来源可靠、程序规范、要素合规。电子档案与传统载体档案具有同等效力，可以以电子形式作为凭证使用。</w:t>
      </w:r>
    </w:p>
    <w:p>
      <w:pPr>
        <w:pageBreakBefore w:val="0"/>
        <w:widowControl w:val="0"/>
        <w:kinsoku/>
        <w:wordWrap/>
        <w:overflowPunct/>
        <w:topLinePunct w:val="0"/>
        <w:autoSpaceDE/>
        <w:autoSpaceDN/>
        <w:bidi w:val="0"/>
        <w:spacing w:line="500" w:lineRule="exact"/>
        <w:ind w:firstLine="480" w:firstLineChars="200"/>
        <w:textAlignment w:val="auto"/>
        <w:rPr>
          <w:rFonts w:ascii="宋体" w:hAnsi="宋体" w:eastAsia="宋体"/>
          <w:color w:val="000000"/>
          <w:sz w:val="24"/>
        </w:rPr>
      </w:pPr>
      <w:r>
        <w:rPr>
          <w:rFonts w:hint="eastAsia" w:ascii="宋体" w:hAnsi="宋体" w:eastAsia="宋体"/>
          <w:color w:val="000000"/>
          <w:sz w:val="24"/>
        </w:rPr>
        <w:t>④做好电子文件的安全管理。电子档案应当通过符合安全管理要求的网络或者存储介质向档案馆移交。档案馆应当对接收的电子档案进行检测，确保电子档案的真实性、完整性、可用性和安全性。档案馆可以对重要电子档案进行异地备份保管。</w:t>
      </w:r>
    </w:p>
    <w:p>
      <w:pPr>
        <w:pageBreakBefore w:val="0"/>
        <w:widowControl w:val="0"/>
        <w:kinsoku/>
        <w:wordWrap/>
        <w:overflowPunct/>
        <w:topLinePunct w:val="0"/>
        <w:autoSpaceDE/>
        <w:autoSpaceDN/>
        <w:bidi w:val="0"/>
        <w:spacing w:line="500" w:lineRule="exact"/>
        <w:ind w:firstLine="480" w:firstLineChars="200"/>
        <w:textAlignment w:val="auto"/>
        <w:rPr>
          <w:rFonts w:hint="eastAsia" w:ascii="宋体" w:hAnsi="宋体" w:eastAsia="宋体"/>
          <w:color w:val="000000"/>
          <w:sz w:val="24"/>
        </w:rPr>
      </w:pPr>
      <w:r>
        <w:rPr>
          <w:rFonts w:hint="eastAsia" w:ascii="宋体" w:hAnsi="宋体" w:eastAsia="宋体"/>
          <w:color w:val="000000"/>
          <w:sz w:val="24"/>
        </w:rPr>
        <w:t>⑤建设数字档案馆和档案信息资源共享服务平台。档案馆负责档案数字资源的收集、保存和提供利用。有条件的档案馆应当建设数字档案馆。国家推进档案信息资源共享服务平台建设，推动档案数字资源跨区域、跨部门共享利用。</w:t>
      </w:r>
    </w:p>
    <w:p>
      <w:pPr>
        <w:pageBreakBefore w:val="0"/>
        <w:widowControl w:val="0"/>
        <w:numPr>
          <w:ilvl w:val="0"/>
          <w:numId w:val="4"/>
        </w:numPr>
        <w:kinsoku/>
        <w:wordWrap/>
        <w:overflowPunct/>
        <w:topLinePunct w:val="0"/>
        <w:autoSpaceDE/>
        <w:autoSpaceDN/>
        <w:bidi w:val="0"/>
        <w:spacing w:line="500" w:lineRule="exact"/>
        <w:ind w:firstLine="481" w:firstLineChars="200"/>
        <w:jc w:val="left"/>
        <w:textAlignment w:val="auto"/>
        <w:rPr>
          <w:rFonts w:ascii="宋体" w:hAnsi="宋体" w:eastAsia="宋体"/>
          <w:b/>
          <w:bCs/>
          <w:color w:val="000000"/>
          <w:sz w:val="24"/>
        </w:rPr>
      </w:pPr>
      <w:r>
        <w:rPr>
          <w:rFonts w:hint="eastAsia" w:ascii="宋体" w:hAnsi="宋体" w:eastAsia="宋体"/>
          <w:b/>
          <w:bCs/>
          <w:color w:val="000000"/>
          <w:sz w:val="24"/>
        </w:rPr>
        <w:t>结合实践谈谈你对档案职业道德的理解？</w:t>
      </w:r>
    </w:p>
    <w:p>
      <w:pPr>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eastAsia="宋体"/>
          <w:color w:val="000000"/>
          <w:sz w:val="24"/>
        </w:rPr>
      </w:pPr>
      <w:r>
        <w:rPr>
          <w:rFonts w:hint="eastAsia" w:ascii="宋体" w:hAnsi="宋体" w:eastAsia="宋体"/>
          <w:sz w:val="24"/>
          <w:lang w:val="en-US" w:eastAsia="zh-CN"/>
        </w:rPr>
        <w:t>参考答案：</w:t>
      </w:r>
      <w:r>
        <w:rPr>
          <w:rFonts w:hint="eastAsia" w:ascii="宋体" w:hAnsi="宋体" w:eastAsia="宋体"/>
          <w:color w:val="000000"/>
          <w:sz w:val="24"/>
        </w:rPr>
        <w:t>档案职业道德，是指档案工作者在从事档案行政、档案保管和利用服务等项职能活动中，应当遵守的基本行为准则。</w:t>
      </w:r>
    </w:p>
    <w:p>
      <w:pPr>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eastAsia="宋体"/>
          <w:color w:val="000000"/>
          <w:sz w:val="24"/>
        </w:rPr>
      </w:pPr>
      <w:r>
        <w:rPr>
          <w:rFonts w:hint="eastAsia" w:ascii="宋体" w:hAnsi="宋体" w:eastAsia="宋体"/>
          <w:color w:val="000000"/>
          <w:sz w:val="24"/>
        </w:rPr>
        <w:t>档案职业道德的内容主要包括以下几点：</w:t>
      </w:r>
    </w:p>
    <w:p>
      <w:pPr>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eastAsia="宋体"/>
          <w:color w:val="000000"/>
          <w:sz w:val="24"/>
        </w:rPr>
      </w:pPr>
      <w:r>
        <w:rPr>
          <w:rFonts w:hint="eastAsia" w:ascii="仿宋_GB2312" w:hAnsi="仿宋_GB2312" w:eastAsia="仿宋_GB2312" w:cs="仿宋_GB2312"/>
          <w:color w:val="000000"/>
          <w:sz w:val="24"/>
        </w:rPr>
        <w:t>①</w:t>
      </w:r>
      <w:r>
        <w:rPr>
          <w:rFonts w:hint="eastAsia" w:ascii="宋体" w:hAnsi="宋体" w:eastAsia="宋体"/>
          <w:color w:val="000000"/>
          <w:sz w:val="24"/>
        </w:rPr>
        <w:t>忠于职守，爱岗敬业。档案工作者应当保护档案及相关资料的完整与安全，以确保其作为历史证据的可靠性；档案工作者应当从历史、法律、职能、行政管理等角度，对档案文件、资料进行筛选、鉴定和保管，切实合理地运用来源原则，保持文件之间的历史联系。档案工作者在进行文件的整理、保护和利用工作中，应当保护档案的证据作用。档案工作者应当确保档案所含信息的连续性。档案工作者应对他们从事的工作活动进行记录，并能对其工作进行辩护。</w:t>
      </w:r>
    </w:p>
    <w:p>
      <w:pPr>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eastAsia="宋体"/>
          <w:color w:val="000000"/>
          <w:sz w:val="24"/>
        </w:rPr>
      </w:pPr>
      <w:r>
        <w:rPr>
          <w:rFonts w:hint="eastAsia" w:ascii="仿宋_GB2312" w:hAnsi="仿宋_GB2312" w:eastAsia="仿宋_GB2312" w:cs="仿宋_GB2312"/>
          <w:color w:val="000000"/>
          <w:sz w:val="24"/>
        </w:rPr>
        <w:t>②</w:t>
      </w:r>
      <w:r>
        <w:rPr>
          <w:rFonts w:hint="eastAsia" w:ascii="宋体" w:hAnsi="宋体" w:eastAsia="宋体"/>
          <w:color w:val="000000"/>
          <w:sz w:val="24"/>
        </w:rPr>
        <w:t>遵纪守法，严守机密。档案工作者应当注意保护国家的安全及集体和公民个人的隐私，不得销毁相关的档案文件信息，尤其是易于更新和消除的相关电子文件信息；档案工作者应当珍视国家和社会给予的特殊信任，并在实际工作中，不利用其职务之便，为自己或他人谋求私利；档案工作者应当自觉养成良好的职业保密习惯。</w:t>
      </w:r>
    </w:p>
    <w:p>
      <w:pPr>
        <w:pageBreakBefore w:val="0"/>
        <w:widowControl w:val="0"/>
        <w:kinsoku/>
        <w:wordWrap/>
        <w:overflowPunct/>
        <w:topLinePunct w:val="0"/>
        <w:autoSpaceDE/>
        <w:autoSpaceDN/>
        <w:bidi w:val="0"/>
        <w:spacing w:line="500" w:lineRule="exact"/>
        <w:ind w:firstLine="480" w:firstLineChars="200"/>
        <w:jc w:val="left"/>
        <w:textAlignment w:val="auto"/>
        <w:rPr>
          <w:rFonts w:hint="eastAsia" w:ascii="宋体" w:hAnsi="宋体" w:eastAsia="宋体"/>
          <w:color w:val="000000"/>
          <w:sz w:val="24"/>
        </w:rPr>
      </w:pPr>
      <w:r>
        <w:rPr>
          <w:rFonts w:hint="eastAsia" w:ascii="仿宋_GB2312" w:hAnsi="仿宋_GB2312" w:eastAsia="仿宋_GB2312" w:cs="仿宋_GB2312"/>
          <w:color w:val="000000"/>
          <w:sz w:val="24"/>
        </w:rPr>
        <w:t>③</w:t>
      </w:r>
      <w:r>
        <w:rPr>
          <w:rFonts w:hint="eastAsia" w:ascii="宋体" w:hAnsi="宋体" w:eastAsia="宋体"/>
          <w:color w:val="000000"/>
          <w:sz w:val="24"/>
        </w:rPr>
        <w:t>博学求进，公正服务。档案工作者应当提高自身的知识水平、工作能力和专业水平等方面的基本素质，这不仅是从事档案工作的必要条件，也是档案工作者职业道德规范的重要内容之一；档案工作者应当尽可能地提供档案信息，为档案用户服务，即为所有合法的利用者提供公正的服务；档案工作者应当通过与其他专业工作人员的合作，促进世界文化遗产的保护和提供利用。</w:t>
      </w:r>
    </w:p>
    <w:p>
      <w:pPr>
        <w:pageBreakBefore w:val="0"/>
        <w:widowControl w:val="0"/>
        <w:numPr>
          <w:ilvl w:val="0"/>
          <w:numId w:val="4"/>
        </w:numPr>
        <w:kinsoku/>
        <w:wordWrap/>
        <w:overflowPunct/>
        <w:topLinePunct w:val="0"/>
        <w:autoSpaceDE/>
        <w:autoSpaceDN/>
        <w:bidi w:val="0"/>
        <w:spacing w:line="500" w:lineRule="exact"/>
        <w:ind w:firstLine="481" w:firstLineChars="200"/>
        <w:jc w:val="left"/>
        <w:textAlignment w:val="auto"/>
        <w:rPr>
          <w:rFonts w:ascii="宋体" w:hAnsi="宋体" w:eastAsia="宋体"/>
          <w:b/>
          <w:bCs/>
          <w:color w:val="000000"/>
          <w:sz w:val="24"/>
        </w:rPr>
      </w:pPr>
      <w:r>
        <w:rPr>
          <w:rFonts w:hint="eastAsia" w:ascii="宋体" w:hAnsi="宋体" w:eastAsia="宋体"/>
          <w:b/>
          <w:bCs/>
          <w:color w:val="000000"/>
          <w:sz w:val="24"/>
        </w:rPr>
        <w:t>试述档案信息化建设中存在着哪些风险？</w:t>
      </w:r>
    </w:p>
    <w:p>
      <w:pPr>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eastAsia="宋体"/>
          <w:color w:val="000000"/>
          <w:sz w:val="24"/>
        </w:rPr>
      </w:pPr>
      <w:r>
        <w:rPr>
          <w:rFonts w:hint="eastAsia" w:ascii="宋体" w:hAnsi="宋体" w:eastAsia="宋体"/>
          <w:sz w:val="24"/>
          <w:lang w:val="en-US" w:eastAsia="zh-CN"/>
        </w:rPr>
        <w:t>参考答案：</w:t>
      </w:r>
      <w:r>
        <w:rPr>
          <w:rFonts w:hint="eastAsia" w:ascii="宋体" w:hAnsi="宋体" w:eastAsia="宋体"/>
          <w:color w:val="000000"/>
          <w:sz w:val="24"/>
        </w:rPr>
        <w:t>档案信息化建设是一个涉及多因素的系统工程，其投入也较大。这就意味着在这一过程中也存在着一系列的风险。这种风险主要表现在：</w:t>
      </w:r>
    </w:p>
    <w:p>
      <w:pPr>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eastAsia="宋体"/>
          <w:color w:val="000000"/>
          <w:sz w:val="24"/>
        </w:rPr>
      </w:pPr>
      <w:r>
        <w:rPr>
          <w:rFonts w:hint="eastAsia" w:ascii="宋体" w:hAnsi="宋体" w:eastAsia="宋体"/>
          <w:color w:val="000000"/>
          <w:sz w:val="24"/>
        </w:rPr>
        <w:t>①组织风险：档案信息化涉及许多部门，如果不能有效协调部门之间的工作，就可能出现互相扯皮、集成不力和进度迟缓等现象。此外，信息化项目的实施还会带来人员管理、业绩考评体系的转变等。在数字档案馆建设阶段，能否在某一范围内建成一个可以动态搜寻档案信息的信息环境，也取决于有关主体的组织水平。因此，针对上述组织风险，档案部门应成立专门的信息化领导小组，并建立信息化的常规工作机制。</w:t>
      </w:r>
    </w:p>
    <w:p>
      <w:pPr>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eastAsia="宋体"/>
          <w:color w:val="000000"/>
          <w:sz w:val="24"/>
        </w:rPr>
      </w:pPr>
      <w:r>
        <w:rPr>
          <w:rFonts w:hint="eastAsia" w:ascii="宋体" w:hAnsi="宋体" w:eastAsia="宋体"/>
          <w:color w:val="000000"/>
          <w:sz w:val="24"/>
        </w:rPr>
        <w:t>②信息安全风险：从广义上看，档案信息化的信息安全表现为计算机安全、网络安全、通信安全和信息安全，这里主要表现为档案信息的内容安全。档案信息的内容安全包括档案原件安全、档案数字化转换安全、存储安全和利用安全等多个方面。档案部门在信息化工作中应制定完善的档案信息安全保护制度，并明确安全问题发生后的补救措施和相关责任。</w:t>
      </w:r>
    </w:p>
    <w:p>
      <w:pPr>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eastAsia="宋体"/>
          <w:color w:val="000000"/>
          <w:sz w:val="24"/>
        </w:rPr>
      </w:pPr>
      <w:r>
        <w:rPr>
          <w:rFonts w:hint="eastAsia" w:ascii="宋体" w:hAnsi="宋体" w:eastAsia="宋体"/>
          <w:color w:val="000000"/>
          <w:sz w:val="24"/>
        </w:rPr>
        <w:t>③知识产权风险：档案信息化将涉及一系列知识产权问题。这突出表现为档案信息的数字化产权、档案数据库产权、档案复制权、档案网站建设中因链接而产生的知识产权问题等。档案部门在实施有关信息化项目时，可以向有关专家咨询规避各种知识产权风险的方案。</w:t>
      </w:r>
    </w:p>
    <w:p>
      <w:pPr>
        <w:pageBreakBefore w:val="0"/>
        <w:widowControl w:val="0"/>
        <w:numPr>
          <w:ilvl w:val="0"/>
          <w:numId w:val="4"/>
        </w:numPr>
        <w:kinsoku/>
        <w:wordWrap/>
        <w:overflowPunct/>
        <w:topLinePunct w:val="0"/>
        <w:autoSpaceDE/>
        <w:autoSpaceDN/>
        <w:bidi w:val="0"/>
        <w:spacing w:line="500" w:lineRule="exact"/>
        <w:ind w:firstLine="481" w:firstLineChars="200"/>
        <w:jc w:val="left"/>
        <w:textAlignment w:val="auto"/>
        <w:rPr>
          <w:rFonts w:ascii="宋体" w:hAnsi="宋体" w:eastAsia="宋体"/>
          <w:b/>
          <w:bCs/>
          <w:color w:val="000000"/>
          <w:sz w:val="24"/>
        </w:rPr>
      </w:pPr>
      <w:r>
        <w:rPr>
          <w:rFonts w:hint="eastAsia" w:ascii="宋体" w:hAnsi="宋体" w:eastAsia="宋体"/>
          <w:b/>
          <w:bCs/>
          <w:color w:val="000000"/>
          <w:sz w:val="24"/>
        </w:rPr>
        <w:t>我国的社会档案意识存在哪些问题，如何提高社会档案意识？</w:t>
      </w:r>
    </w:p>
    <w:p>
      <w:pPr>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eastAsia="宋体"/>
          <w:color w:val="000000"/>
          <w:sz w:val="24"/>
        </w:rPr>
      </w:pPr>
      <w:r>
        <w:rPr>
          <w:rFonts w:hint="eastAsia" w:ascii="宋体" w:hAnsi="宋体" w:eastAsia="宋体"/>
          <w:sz w:val="24"/>
          <w:lang w:val="en-US" w:eastAsia="zh-CN"/>
        </w:rPr>
        <w:t>参考答案：</w:t>
      </w:r>
      <w:r>
        <w:rPr>
          <w:rFonts w:hint="eastAsia" w:ascii="宋体" w:hAnsi="宋体" w:eastAsia="宋体"/>
          <w:color w:val="000000"/>
          <w:sz w:val="24"/>
        </w:rPr>
        <w:t>我国的社会档案意识，新中国成立以来已经有了重大的发展变化，尤其是1978年档案工作恢复整顿以来，由于党和国家对档案工作的高度重视、档案工作本身的迅速发展，社会的档案意识在不断增强。但是，同我国经济、政治发展的速度和需要相比，我国的社会档案意识仍然显得非常薄弱。这具体表现在：</w:t>
      </w:r>
    </w:p>
    <w:p>
      <w:pPr>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eastAsia="宋体"/>
          <w:color w:val="000000"/>
          <w:sz w:val="24"/>
        </w:rPr>
      </w:pPr>
      <w:r>
        <w:rPr>
          <w:rFonts w:hint="eastAsia" w:ascii="宋体" w:hAnsi="宋体" w:eastAsia="宋体"/>
          <w:color w:val="000000"/>
          <w:sz w:val="24"/>
        </w:rPr>
        <w:t>第一，重视档案的史料价值，忽视档案的决策参考价值。档案的史料价值已经受到了史学界和社会的广泛重视。在历史上，档案就被作为修史的重要依据；在现代科学研究中，档案仍旧是编史修志的重要资料。但是，档案不仅具有史料价值，而且还具有重要的现实决策参考价值，可以产生巨大的社会效益与经济效益，但这种价值的潜力却远未被社会所广泛认识。</w:t>
      </w:r>
    </w:p>
    <w:p>
      <w:pPr>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eastAsia="宋体"/>
          <w:color w:val="000000"/>
          <w:sz w:val="24"/>
        </w:rPr>
      </w:pPr>
      <w:r>
        <w:rPr>
          <w:rFonts w:hint="eastAsia" w:ascii="宋体" w:hAnsi="宋体" w:eastAsia="宋体"/>
          <w:color w:val="000000"/>
          <w:sz w:val="24"/>
        </w:rPr>
        <w:t>第二，重视档案的凭证价值，忽视档案的情报价值。在多年的政治运动中，档案一直被作为核对事实的凭据；在日常管理工作中，档案也是维持管理工作正常进行的依据。档案的凭证作用已被大多数管理工作者广泛认识。但是，人们在重视档案凭证作用的同时，又往往认为档案都是对已经进行了的社会活动的客观记录，因而没有现实的情报价值。应该指出，在过去的社会活动中形成的档案可能具有一定的情报价值。这是因为：一是一些重要的政治、军事、科技类档案本身就是重要的情报；二是通过对一系列具有联系的档案进行归纳、分析研究后，可以从中发现事物发展的某种潜在趋势。因此，社会档案意识的强化也包括社会对档案作用认识的逐步强化。</w:t>
      </w:r>
    </w:p>
    <w:p>
      <w:pPr>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eastAsia="宋体"/>
          <w:color w:val="000000"/>
          <w:sz w:val="24"/>
        </w:rPr>
      </w:pPr>
      <w:r>
        <w:rPr>
          <w:rFonts w:hint="eastAsia" w:ascii="宋体" w:hAnsi="宋体" w:eastAsia="宋体"/>
          <w:color w:val="000000"/>
          <w:sz w:val="24"/>
        </w:rPr>
        <w:t>第三，不少管理者将档案工作看做一种单纯消耗性、辅助性和事务性工作，对档案工作缺少必要的投入。这个问题必须在理论上加以澄清。首先，档案部门向有关方面提供的各类档案信息，在社会化大生产中都是以知识资本的形式出现的。许多国家都已在管理工作中将知识和信息的投入计人信息成本，一般这种信息成本占产品总值的15％～36％，而且这一比例仍在继续上升。近年来，我国档案学界又有学者提出了发展档案信息产业或档案内容产业的设想，虽然理论界对这一提法的认识并不一致，但它也在一定程度上加深了社会对档案工作的认识。如果管理工作者都能看到档案工作的这种经济效果，就不会将档案部门看做一项单纯的消耗性工作，而应将其看做一项能够获得有形或无形产出的工作。其次，档案管理对本单位的主要职能活动具有辅助作用，而这种辅助作用是通过代表其所依附的主体独立地行使对本机构文件、档案管理活动的计划、组织、指挥、控制和调节等职能来实现的。最后，档案工作不是一般事务性工作，而是一项对各类档案信息进行科学管理和开发利用的专门性业务。它有专业结构需求、专业工作程序和专业管理目标，必须由具有档案专业素质的专业人员来承担。</w:t>
      </w:r>
    </w:p>
    <w:p>
      <w:pPr>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eastAsia="宋体"/>
          <w:color w:val="000000"/>
          <w:sz w:val="24"/>
        </w:rPr>
      </w:pPr>
      <w:r>
        <w:rPr>
          <w:rFonts w:hint="eastAsia" w:ascii="宋体" w:hAnsi="宋体" w:eastAsia="宋体"/>
          <w:color w:val="000000"/>
          <w:sz w:val="24"/>
        </w:rPr>
        <w:t>各级政府和档案部门应进行一系列卓有成效的工作以提高和改善社会的档案意识。一是国家应采取正确的档案工作政策和有力措施，完善档案工作的体制，为档案工作的发展创造条件；二是档案部门应利用各种手段广泛宣传档案、档案工作和档案人员；三是档案部门应加强基础性工作，科学开发档案信息资源，使社会各界从档案工作中直接受益，从而提高对档案和档案工作的认识水平。</w:t>
      </w:r>
    </w:p>
    <w:p>
      <w:pPr>
        <w:pageBreakBefore w:val="0"/>
        <w:widowControl w:val="0"/>
        <w:numPr>
          <w:ilvl w:val="0"/>
          <w:numId w:val="4"/>
        </w:numPr>
        <w:kinsoku/>
        <w:wordWrap/>
        <w:overflowPunct/>
        <w:topLinePunct w:val="0"/>
        <w:autoSpaceDE/>
        <w:autoSpaceDN/>
        <w:bidi w:val="0"/>
        <w:spacing w:line="500" w:lineRule="exact"/>
        <w:ind w:firstLine="481" w:firstLineChars="200"/>
        <w:jc w:val="left"/>
        <w:textAlignment w:val="auto"/>
        <w:rPr>
          <w:rFonts w:ascii="宋体" w:hAnsi="宋体" w:eastAsia="宋体"/>
          <w:b/>
          <w:bCs/>
          <w:color w:val="000000"/>
          <w:sz w:val="24"/>
        </w:rPr>
      </w:pPr>
      <w:r>
        <w:rPr>
          <w:rFonts w:hint="eastAsia" w:ascii="宋体" w:hAnsi="宋体" w:eastAsia="宋体"/>
          <w:b/>
          <w:bCs/>
          <w:color w:val="000000"/>
          <w:sz w:val="24"/>
        </w:rPr>
        <w:t>请谈谈你对档案工作的政治性的理解。</w:t>
      </w:r>
    </w:p>
    <w:p>
      <w:pPr>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eastAsia="宋体"/>
          <w:color w:val="000000"/>
          <w:sz w:val="24"/>
        </w:rPr>
      </w:pPr>
      <w:r>
        <w:rPr>
          <w:rFonts w:hint="eastAsia" w:ascii="宋体" w:hAnsi="宋体" w:eastAsia="宋体"/>
          <w:sz w:val="24"/>
          <w:lang w:val="en-US" w:eastAsia="zh-CN"/>
        </w:rPr>
        <w:t>参考答案：</w:t>
      </w:r>
      <w:r>
        <w:rPr>
          <w:rFonts w:hint="eastAsia" w:ascii="宋体" w:hAnsi="宋体" w:eastAsia="宋体"/>
          <w:color w:val="000000"/>
          <w:sz w:val="24"/>
        </w:rPr>
        <w:t>①档案工作是一种社会现象。在阶级社会中，档案工作体现着一定的阶级关系和阶级利益。</w:t>
      </w:r>
    </w:p>
    <w:p>
      <w:pPr>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eastAsia="宋体"/>
          <w:color w:val="000000"/>
          <w:sz w:val="24"/>
        </w:rPr>
      </w:pPr>
      <w:r>
        <w:rPr>
          <w:rFonts w:hint="eastAsia" w:ascii="宋体" w:hAnsi="宋体" w:eastAsia="宋体"/>
          <w:color w:val="000000"/>
          <w:sz w:val="24"/>
        </w:rPr>
        <w:t>首先，档案工作的服务方向是档案工作政治性的集中表现。档案工作历来都是为一定的阶级所掌握，为一定的社会制度和一定的路线、方针、政策服务。现在，为建设有中国特色的社会主义服务，把工作重点切实转移到以经济建设为中心的社会主义现代化建设服务上来，是我国档案工作的重要任务。</w:t>
      </w:r>
    </w:p>
    <w:p>
      <w:pPr>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eastAsia="宋体"/>
          <w:color w:val="000000"/>
          <w:sz w:val="24"/>
        </w:rPr>
      </w:pPr>
      <w:r>
        <w:rPr>
          <w:rFonts w:hint="eastAsia" w:ascii="宋体" w:hAnsi="宋体" w:eastAsia="宋体"/>
          <w:color w:val="000000"/>
          <w:sz w:val="24"/>
        </w:rPr>
        <w:t>其次，档案工作的开放度大小也是档案工作政治性的表现之一。在不同国家、地区和不同历史时期，档案工作开放性程度的大小有着极大的差异。档案工作的开放度大小集中表现在档案机构的开放性、档案信息内容的开放性和档案人员观念的开放性等众多方面。档案机构为社会公众服务的水平、社会公众在参与民主政治建设过程中能否顺利利用到所需档案信息等，都在一定程度上会影响到我国政治文明建设的进程与水平。因此，档案工作者应从服务于我国政治文明建设的高度，推进我国档案工作的进一步扩大开放。</w:t>
      </w:r>
    </w:p>
    <w:p>
      <w:pPr>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eastAsia="宋体"/>
          <w:color w:val="000000"/>
          <w:sz w:val="24"/>
        </w:rPr>
      </w:pPr>
      <w:r>
        <w:rPr>
          <w:rFonts w:hint="eastAsia" w:ascii="宋体" w:hAnsi="宋体" w:eastAsia="宋体"/>
          <w:color w:val="000000"/>
          <w:sz w:val="24"/>
        </w:rPr>
        <w:t>②档案工作的机要性也是档案工作政治性的表现之一。档案工作的机要性是由档案本身的特点以及国家、民族利益所决定的。档案中有相当一部分涉及党和国家的政治、军事、经济和商业秘密（包括经营管理秘密和技术信息秘密），因此，档案工作者必须在区分关键性的档案信息秘密、重要性的档案信息秘密和一般性的档案信息秘密的基础上，针对档案信息的不同秘密级别，区别对待地综合运用法规性、政策性和技术性等多种保护策略，以维护档案信息的秘密安全。</w:t>
      </w:r>
    </w:p>
    <w:p>
      <w:pPr>
        <w:pageBreakBefore w:val="0"/>
        <w:widowControl w:val="0"/>
        <w:kinsoku/>
        <w:wordWrap/>
        <w:overflowPunct/>
        <w:topLinePunct w:val="0"/>
        <w:autoSpaceDE/>
        <w:autoSpaceDN/>
        <w:bidi w:val="0"/>
        <w:spacing w:line="500" w:lineRule="exact"/>
        <w:ind w:firstLine="480" w:firstLineChars="200"/>
        <w:jc w:val="left"/>
        <w:textAlignment w:val="auto"/>
        <w:rPr>
          <w:rFonts w:hint="eastAsia" w:ascii="宋体" w:hAnsi="宋体" w:eastAsia="宋体"/>
          <w:color w:val="000000"/>
          <w:sz w:val="24"/>
        </w:rPr>
      </w:pPr>
      <w:r>
        <w:rPr>
          <w:rFonts w:hint="eastAsia" w:ascii="宋体" w:hAnsi="宋体" w:eastAsia="宋体"/>
          <w:color w:val="000000"/>
          <w:sz w:val="24"/>
        </w:rPr>
        <w:t>③在强调档案工作机要性的同时，必须正确处理档案的保密性和利用两者之间的关系。档案的机密性是随着时间的推移而发生变化的，不能把档案机密性看作静止现象。档案的保密，只不过是在特定的时期内对其使用范围的限制，事实上没有永久保密的档案。根据有关法律与政策的规定，对保密期满的档案进行审查后应及时解除“封闭”，向社会开放。</w:t>
      </w:r>
    </w:p>
    <w:p>
      <w:pPr>
        <w:pageBreakBefore w:val="0"/>
        <w:widowControl w:val="0"/>
        <w:numPr>
          <w:ilvl w:val="0"/>
          <w:numId w:val="4"/>
        </w:numPr>
        <w:kinsoku/>
        <w:wordWrap/>
        <w:overflowPunct/>
        <w:topLinePunct w:val="0"/>
        <w:autoSpaceDE/>
        <w:autoSpaceDN/>
        <w:bidi w:val="0"/>
        <w:spacing w:line="500" w:lineRule="exact"/>
        <w:ind w:firstLine="481" w:firstLineChars="200"/>
        <w:jc w:val="left"/>
        <w:textAlignment w:val="auto"/>
        <w:rPr>
          <w:rFonts w:ascii="宋体" w:hAnsi="宋体" w:eastAsia="宋体"/>
          <w:b/>
          <w:bCs/>
          <w:color w:val="000000"/>
          <w:sz w:val="24"/>
        </w:rPr>
      </w:pPr>
      <w:r>
        <w:rPr>
          <w:rFonts w:hint="eastAsia" w:ascii="宋体" w:hAnsi="宋体" w:eastAsia="宋体"/>
          <w:b/>
          <w:bCs/>
          <w:color w:val="000000"/>
          <w:sz w:val="24"/>
        </w:rPr>
        <w:t>如何理解档案工作基本原则中“维护档案的完整与安全”的思想涵义？</w:t>
      </w:r>
    </w:p>
    <w:p>
      <w:pPr>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eastAsia="宋体"/>
          <w:color w:val="000000"/>
          <w:sz w:val="24"/>
        </w:rPr>
      </w:pPr>
      <w:r>
        <w:rPr>
          <w:rFonts w:hint="eastAsia" w:ascii="宋体" w:hAnsi="宋体" w:eastAsia="宋体"/>
          <w:sz w:val="24"/>
          <w:lang w:val="en-US" w:eastAsia="zh-CN"/>
        </w:rPr>
        <w:t>参考答案：</w:t>
      </w:r>
      <w:r>
        <w:rPr>
          <w:rFonts w:hint="eastAsia" w:ascii="宋体" w:hAnsi="宋体" w:eastAsia="宋体"/>
          <w:color w:val="000000"/>
          <w:sz w:val="24"/>
        </w:rPr>
        <w:t>①维护档案的完整与安全，是档案工作的基本要求。只有维护档案的完整与安全，才能维护党和国家的历史真实面貌，才能充分发挥档案的作用。</w:t>
      </w:r>
    </w:p>
    <w:p>
      <w:pPr>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eastAsia="宋体"/>
          <w:color w:val="000000"/>
          <w:sz w:val="24"/>
        </w:rPr>
      </w:pPr>
      <w:r>
        <w:rPr>
          <w:rFonts w:hint="eastAsia" w:ascii="宋体" w:hAnsi="宋体" w:eastAsia="宋体"/>
          <w:color w:val="000000"/>
          <w:sz w:val="24"/>
        </w:rPr>
        <w:t>②维护档案的完整。档案的完整性包括档案材料收集齐全和整理系统两个方面。收集齐全是指凡有保存价值的档案，都要尽量收集齐全。实现一个单位、一个系统、一个地区，直到整个国家真正有保存价值的档案的完整。只有这样，才能完整反映一个单位、一个系统、一个地区和整个国家社会基本活动的历史面貌。整理系统是指凡有保存价值的档案，必须按照它的形成规律，组成有机联系的整体。只有按档案的形成规律将其组织成一个有机联系的整体，才能全面反映出一定社会活动主体从事社会活动的过程和本来面貌。</w:t>
      </w:r>
    </w:p>
    <w:p>
      <w:pPr>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eastAsia="宋体"/>
          <w:color w:val="000000"/>
          <w:sz w:val="24"/>
        </w:rPr>
      </w:pPr>
      <w:r>
        <w:rPr>
          <w:rFonts w:hint="eastAsia" w:ascii="宋体" w:hAnsi="宋体" w:eastAsia="宋体"/>
          <w:color w:val="000000"/>
          <w:sz w:val="24"/>
        </w:rPr>
        <w:t>③维护档案的安全。档案的安全包括档案的实体安全和档案的内容安全两个方面。维护档案的实体安全，是指在管理上和技术上采取相关措施，使档案不受损坏，尽量延长档案的寿命。维护档案的内容安全，是指对机密档案和需要控制利用范围的档案实行严格的管理，确保机密档案不丢失、不泄密、不超范围扩散。</w:t>
      </w:r>
    </w:p>
    <w:p>
      <w:pPr>
        <w:pageBreakBefore w:val="0"/>
        <w:widowControl w:val="0"/>
        <w:numPr>
          <w:ilvl w:val="0"/>
          <w:numId w:val="4"/>
        </w:numPr>
        <w:kinsoku/>
        <w:wordWrap/>
        <w:overflowPunct/>
        <w:topLinePunct w:val="0"/>
        <w:autoSpaceDE/>
        <w:autoSpaceDN/>
        <w:bidi w:val="0"/>
        <w:spacing w:line="500" w:lineRule="exact"/>
        <w:ind w:firstLine="481" w:firstLineChars="200"/>
        <w:jc w:val="left"/>
        <w:textAlignment w:val="auto"/>
        <w:rPr>
          <w:rFonts w:ascii="宋体" w:hAnsi="宋体" w:eastAsia="宋体"/>
          <w:b/>
          <w:bCs/>
          <w:color w:val="000000"/>
          <w:sz w:val="24"/>
        </w:rPr>
      </w:pPr>
      <w:r>
        <w:rPr>
          <w:rFonts w:hint="eastAsia" w:ascii="宋体" w:hAnsi="宋体" w:eastAsia="宋体"/>
          <w:b/>
          <w:bCs/>
          <w:color w:val="000000"/>
          <w:sz w:val="24"/>
        </w:rPr>
        <w:t>结合本单位实践试述档案的作用主要表现在哪些方面？</w:t>
      </w:r>
    </w:p>
    <w:p>
      <w:pPr>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eastAsia="宋体"/>
          <w:color w:val="000000"/>
          <w:kern w:val="0"/>
          <w:sz w:val="24"/>
        </w:rPr>
      </w:pPr>
      <w:r>
        <w:rPr>
          <w:rFonts w:hint="eastAsia" w:ascii="宋体" w:hAnsi="宋体" w:eastAsia="宋体"/>
          <w:sz w:val="24"/>
          <w:lang w:val="en-US" w:eastAsia="zh-CN"/>
        </w:rPr>
        <w:t>参考答案：</w:t>
      </w:r>
      <w:r>
        <w:rPr>
          <w:rFonts w:hint="eastAsia" w:ascii="宋体" w:hAnsi="宋体" w:eastAsia="宋体"/>
          <w:color w:val="000000"/>
          <w:kern w:val="0"/>
          <w:sz w:val="24"/>
        </w:rPr>
        <w:t>①随着社会进步和人们认识的发展，档案的作用还在不断得以发掘，目前比较集中和主要地表现在行政、业务、文化、法律、教育等几个方面。</w:t>
      </w:r>
    </w:p>
    <w:p>
      <w:pPr>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eastAsia="宋体"/>
          <w:color w:val="000000"/>
          <w:kern w:val="0"/>
          <w:sz w:val="24"/>
        </w:rPr>
      </w:pPr>
      <w:r>
        <w:rPr>
          <w:rFonts w:hint="eastAsia" w:ascii="宋体" w:hAnsi="宋体" w:eastAsia="宋体"/>
          <w:color w:val="000000"/>
          <w:kern w:val="0"/>
          <w:sz w:val="24"/>
        </w:rPr>
        <w:t>②行政作用：档案是各级各类机构、社会组织行使职能、从事管理活动的真实记录，这些记录对于该机构、地区乃至国家工作人员查知往来、保持政策、体制、秩序、工作方法的连续性、有效性，以及决策的科学性具有不可或缺、无可替代的凭证和参考作用，这种作用称为资治作用或行政作用。</w:t>
      </w:r>
    </w:p>
    <w:p>
      <w:pPr>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eastAsia="宋体"/>
          <w:color w:val="000000"/>
          <w:kern w:val="0"/>
          <w:sz w:val="24"/>
        </w:rPr>
      </w:pPr>
      <w:r>
        <w:rPr>
          <w:rFonts w:hint="eastAsia" w:ascii="宋体" w:hAnsi="宋体" w:eastAsia="宋体"/>
          <w:color w:val="000000"/>
          <w:kern w:val="0"/>
          <w:sz w:val="24"/>
        </w:rPr>
        <w:t>③业务作用：档案作为历史的记录，就其宏观而言，纵观古今许多历史阶段，横穿自然和社会的各个领域。就其微观而言，它记录了人们改造客观世界和主观世界的实践过程，涉及了生产经营、金融贸易、工程设计、教育卫生、文学艺术、军事外交等诸多方面。档案在每一个业务领域当中都发挥了重要的凭证和参考作用，成为业务活动的信息支持和保障。</w:t>
      </w:r>
    </w:p>
    <w:p>
      <w:pPr>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eastAsia="宋体"/>
          <w:color w:val="000000"/>
          <w:kern w:val="0"/>
          <w:sz w:val="24"/>
        </w:rPr>
      </w:pPr>
      <w:r>
        <w:rPr>
          <w:rFonts w:hint="eastAsia" w:ascii="宋体" w:hAnsi="宋体" w:eastAsia="宋体"/>
          <w:color w:val="000000"/>
          <w:kern w:val="0"/>
          <w:sz w:val="24"/>
        </w:rPr>
        <w:t>④文化作用：档案的文化作用主要是指档案是人类所创造的一种宝贵的精神文化财富，以及他对于人类社会文化的积累、传播、发展与进步所发挥的各种功能。档案是历史文化遗产中不可少的组成部分，档案的存在和发展是文化发展连续性的重要条件。档案是民族文化的集中体现；档案是历史文化的积累；档案是历史文化传承的手段;档案是文化创新的基础。</w:t>
      </w:r>
    </w:p>
    <w:p>
      <w:pPr>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eastAsia="宋体"/>
          <w:color w:val="000000"/>
          <w:kern w:val="0"/>
          <w:sz w:val="24"/>
        </w:rPr>
      </w:pPr>
      <w:r>
        <w:rPr>
          <w:rFonts w:hint="eastAsia" w:ascii="宋体" w:hAnsi="宋体" w:eastAsia="宋体"/>
          <w:color w:val="000000"/>
          <w:kern w:val="0"/>
          <w:sz w:val="24"/>
        </w:rPr>
        <w:t>⑤法律作用：档案的法律作用主要是指档案在解决争端、处理案件等活动中所发挥的证据作用。法律作用是档案凭证价值的重要体现。从档案的形成来看，它是当时、当地、当事人在业务活动中形成的原始记录真实性、可靠性强，是令人信服的真凭实据。它在维护国家、集体、个人合法权益方面的法律作用十分突出。</w:t>
      </w:r>
    </w:p>
    <w:p>
      <w:pPr>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eastAsia="宋体"/>
          <w:color w:val="000000"/>
          <w:kern w:val="0"/>
          <w:sz w:val="24"/>
        </w:rPr>
      </w:pPr>
      <w:r>
        <w:rPr>
          <w:rFonts w:hint="eastAsia" w:ascii="宋体" w:hAnsi="宋体" w:eastAsia="宋体"/>
          <w:color w:val="000000"/>
          <w:kern w:val="0"/>
          <w:sz w:val="24"/>
        </w:rPr>
        <w:t>⑥教育作用：古人立档有直接或间接的作用，一方面反映了中央集权的封建政权在政治方面的需要，另一方面也是所谓文化—“文治教化”的需要。教育是指按照一定的社会要求，对受教育者的身心是一影响的一种有目的、有计划的活动。在教育的诸多素材中，档案以其独特的历史性、直观性和原始性，成为宣传教育的重要材料。早我国，档案的教育作用大多通过展览的形式发挥出来。</w:t>
      </w:r>
    </w:p>
    <w:p>
      <w:pPr>
        <w:pageBreakBefore w:val="0"/>
        <w:widowControl w:val="0"/>
        <w:numPr>
          <w:ilvl w:val="0"/>
          <w:numId w:val="4"/>
        </w:numPr>
        <w:kinsoku/>
        <w:wordWrap/>
        <w:overflowPunct/>
        <w:topLinePunct w:val="0"/>
        <w:autoSpaceDE/>
        <w:autoSpaceDN/>
        <w:bidi w:val="0"/>
        <w:spacing w:line="500" w:lineRule="exact"/>
        <w:ind w:firstLine="481" w:firstLineChars="200"/>
        <w:jc w:val="left"/>
        <w:textAlignment w:val="auto"/>
        <w:rPr>
          <w:rFonts w:ascii="宋体" w:hAnsi="宋体" w:eastAsia="宋体"/>
          <w:b/>
          <w:bCs/>
          <w:sz w:val="24"/>
        </w:rPr>
      </w:pPr>
      <w:r>
        <w:rPr>
          <w:rFonts w:hint="eastAsia" w:ascii="宋体" w:hAnsi="宋体" w:eastAsia="宋体"/>
          <w:b/>
          <w:bCs/>
          <w:sz w:val="24"/>
        </w:rPr>
        <w:t>请谈谈你对档案真实可靠性的理解。</w:t>
      </w:r>
    </w:p>
    <w:p>
      <w:pPr>
        <w:pageBreakBefore w:val="0"/>
        <w:widowControl w:val="0"/>
        <w:kinsoku/>
        <w:wordWrap/>
        <w:overflowPunct/>
        <w:topLinePunct w:val="0"/>
        <w:autoSpaceDE/>
        <w:autoSpaceDN/>
        <w:bidi w:val="0"/>
        <w:spacing w:line="500" w:lineRule="exact"/>
        <w:ind w:firstLine="480" w:firstLineChars="200"/>
        <w:textAlignment w:val="auto"/>
        <w:rPr>
          <w:rFonts w:ascii="宋体" w:hAnsi="宋体" w:eastAsia="宋体"/>
          <w:color w:val="000000"/>
          <w:sz w:val="24"/>
        </w:rPr>
      </w:pPr>
      <w:r>
        <w:rPr>
          <w:rFonts w:hint="eastAsia" w:ascii="宋体" w:hAnsi="宋体" w:eastAsia="宋体"/>
          <w:sz w:val="24"/>
          <w:lang w:val="en-US" w:eastAsia="zh-CN"/>
        </w:rPr>
        <w:t>参考答案：</w:t>
      </w:r>
      <w:r>
        <w:rPr>
          <w:rFonts w:hint="eastAsia" w:ascii="宋体" w:hAnsi="宋体" w:eastAsia="宋体"/>
          <w:color w:val="000000"/>
          <w:sz w:val="24"/>
        </w:rPr>
        <w:t>①档案是社会生活中最真实可靠的原始记录，这是档案之所以重要、之所以被人们重视并保存的根本原因。</w:t>
      </w:r>
    </w:p>
    <w:p>
      <w:pPr>
        <w:pageBreakBefore w:val="0"/>
        <w:widowControl w:val="0"/>
        <w:kinsoku/>
        <w:wordWrap/>
        <w:overflowPunct/>
        <w:topLinePunct w:val="0"/>
        <w:autoSpaceDE/>
        <w:autoSpaceDN/>
        <w:bidi w:val="0"/>
        <w:spacing w:line="500" w:lineRule="exact"/>
        <w:ind w:firstLine="480" w:firstLineChars="200"/>
        <w:textAlignment w:val="auto"/>
        <w:rPr>
          <w:rFonts w:ascii="宋体" w:hAnsi="宋体" w:eastAsia="宋体"/>
          <w:color w:val="000000"/>
          <w:sz w:val="24"/>
        </w:rPr>
      </w:pPr>
      <w:r>
        <w:rPr>
          <w:rFonts w:hint="eastAsia" w:ascii="宋体" w:hAnsi="宋体" w:eastAsia="宋体"/>
          <w:color w:val="000000"/>
          <w:sz w:val="24"/>
        </w:rPr>
        <w:t>②但档案的真实可靠性尤其是其内容的真实可靠性并不是绝对的，它只是与其他信息相比较而言是最真实、可靠的。在档案内容中，不准确、不客观、不真实、不正确之处在所难免甚至还有完全伪造的档案存在。对这些不真实、不可靠、不正确之处，人们应通过种种渠道、方法去伪存真、核实清楚，辨明其真伪和是非曲直，而不能盲从轻信、但也不能因为档案有此类现象，就从总体上全盘否定档案的真实可靠性。</w:t>
      </w:r>
    </w:p>
    <w:p>
      <w:pPr>
        <w:pageBreakBefore w:val="0"/>
        <w:widowControl w:val="0"/>
        <w:kinsoku/>
        <w:wordWrap/>
        <w:overflowPunct/>
        <w:topLinePunct w:val="0"/>
        <w:autoSpaceDE/>
        <w:autoSpaceDN/>
        <w:bidi w:val="0"/>
        <w:spacing w:line="500" w:lineRule="exact"/>
        <w:ind w:firstLine="480" w:firstLineChars="200"/>
        <w:textAlignment w:val="auto"/>
        <w:rPr>
          <w:rFonts w:ascii="宋体" w:hAnsi="宋体" w:eastAsia="宋体"/>
          <w:color w:val="000000"/>
          <w:sz w:val="24"/>
        </w:rPr>
      </w:pPr>
      <w:r>
        <w:rPr>
          <w:rFonts w:hint="eastAsia" w:ascii="宋体" w:hAnsi="宋体" w:eastAsia="宋体"/>
          <w:color w:val="000000"/>
          <w:sz w:val="24"/>
        </w:rPr>
        <w:t>③即使档案确有不真实、不可靠之处，也不能对其加以改正对确为伪造的档案也不能付之一炬。因为这种种不客观、不真实，甚至伪造的档案本身也是一种历史的真实，是一种客观存在的事实。若对其动手脚或予以销毁，就会破坏、抹杀这种客观事实意义上的真实性与可靠性，会造成更大程度的混乱。</w:t>
      </w:r>
    </w:p>
    <w:p>
      <w:pPr>
        <w:pageBreakBefore w:val="0"/>
        <w:widowControl w:val="0"/>
        <w:kinsoku/>
        <w:wordWrap/>
        <w:overflowPunct/>
        <w:topLinePunct w:val="0"/>
        <w:autoSpaceDE/>
        <w:autoSpaceDN/>
        <w:bidi w:val="0"/>
        <w:spacing w:line="500" w:lineRule="exact"/>
        <w:ind w:firstLine="480" w:firstLineChars="200"/>
        <w:textAlignment w:val="auto"/>
        <w:rPr>
          <w:rFonts w:ascii="宋体" w:hAnsi="宋体" w:eastAsia="宋体"/>
          <w:color w:val="000000"/>
          <w:sz w:val="24"/>
        </w:rPr>
      </w:pPr>
      <w:r>
        <w:rPr>
          <w:rFonts w:hint="eastAsia" w:ascii="宋体" w:hAnsi="宋体" w:eastAsia="宋体"/>
          <w:color w:val="000000"/>
          <w:sz w:val="24"/>
        </w:rPr>
        <w:t>④档案的真实可靠性至少有两个层面的涵义：一是档案的内容若没有失实、歪曲、作伪之处，那么在对同一历史事实均有记载的各种信息中是最真实、最可靠的，因为它是直接的原始记录，承载的是原生信息，但即便如此，也不能将其与其所记录的历史事实本身混为一谈。二是档案有失实、歪曲、作伪乃至伪造之处，那么其失实、歪曲、作伪乃至伪造这一客观事实也恰恰是由档案这一实存形态来予以记录、固化并示之于世人的，它依然有其另一意义上的真实性与可靠性。可见，从这层意义上说：档案只要其自身存在就没有“假”的，而都是“真”的，“假”的也是“真”的。</w:t>
      </w:r>
    </w:p>
    <w:p>
      <w:pPr>
        <w:pageBreakBefore w:val="0"/>
        <w:widowControl w:val="0"/>
        <w:numPr>
          <w:ilvl w:val="0"/>
          <w:numId w:val="4"/>
        </w:numPr>
        <w:kinsoku/>
        <w:wordWrap/>
        <w:overflowPunct/>
        <w:topLinePunct w:val="0"/>
        <w:autoSpaceDE/>
        <w:autoSpaceDN/>
        <w:bidi w:val="0"/>
        <w:spacing w:line="500" w:lineRule="exact"/>
        <w:ind w:firstLine="481" w:firstLineChars="200"/>
        <w:jc w:val="left"/>
        <w:textAlignment w:val="auto"/>
        <w:rPr>
          <w:rFonts w:ascii="宋体" w:hAnsi="宋体" w:eastAsia="宋体"/>
          <w:b/>
          <w:bCs/>
          <w:color w:val="000000"/>
          <w:sz w:val="24"/>
        </w:rPr>
      </w:pPr>
      <w:r>
        <w:rPr>
          <w:rFonts w:hint="eastAsia" w:ascii="宋体" w:hAnsi="宋体" w:eastAsia="宋体"/>
          <w:b/>
          <w:bCs/>
          <w:color w:val="000000"/>
          <w:sz w:val="24"/>
        </w:rPr>
        <w:t>结合本单位实践试述哪些因素会影响档案价值的实现？</w:t>
      </w:r>
    </w:p>
    <w:p>
      <w:pPr>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eastAsia="宋体"/>
          <w:color w:val="000000"/>
          <w:sz w:val="24"/>
        </w:rPr>
      </w:pPr>
      <w:r>
        <w:rPr>
          <w:rFonts w:hint="eastAsia" w:ascii="宋体" w:hAnsi="宋体" w:eastAsia="宋体"/>
          <w:sz w:val="24"/>
          <w:lang w:val="en-US" w:eastAsia="zh-CN"/>
        </w:rPr>
        <w:t>参考答案：</w:t>
      </w:r>
      <w:r>
        <w:rPr>
          <w:rFonts w:hint="eastAsia" w:ascii="宋体" w:hAnsi="宋体" w:eastAsia="宋体"/>
          <w:color w:val="000000"/>
          <w:sz w:val="24"/>
        </w:rPr>
        <w:t>档案价值关系不是天然存在的，而是通过主体和客体之间的相互联系、相互作用而形成的，这种联系和作用就是档案利用活动。档案利用是档案价值产生和实现的中介和必要条件。没有利用活动，利用者与档案之间便无法结成价值关系，档案价值的实现也无从谈起。档案利用活动的可能性、广泛性及其效果取决于一定的条件。当档案没有为利用者提供有用性时，它的价值是潜在的。在一定的条件下，档案被利用者有效利用，产生社会效益或经济效益，它的潜在价值才能转化为现实价值。对于档案价值实现发生影响的条件涉及很多因素，可主要概括为以下三个方面：</w:t>
      </w:r>
    </w:p>
    <w:p>
      <w:pPr>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eastAsia="宋体"/>
          <w:color w:val="000000"/>
          <w:sz w:val="24"/>
        </w:rPr>
      </w:pPr>
      <w:r>
        <w:rPr>
          <w:rFonts w:hint="eastAsia" w:ascii="宋体" w:hAnsi="宋体" w:eastAsia="宋体"/>
          <w:color w:val="000000"/>
          <w:sz w:val="24"/>
        </w:rPr>
        <w:t>①社会环境：社会制度、国家有关法规、政策、政治经济形势等对于档案利用需求，档案机构可能提供档案的程度具有很大的制约作用，从而对档案价值关系的形成和实现具有直接的影响。</w:t>
      </w:r>
    </w:p>
    <w:p>
      <w:pPr>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eastAsia="宋体"/>
          <w:color w:val="000000"/>
          <w:sz w:val="24"/>
        </w:rPr>
      </w:pPr>
      <w:r>
        <w:rPr>
          <w:rFonts w:hint="eastAsia" w:ascii="宋体" w:hAnsi="宋体" w:eastAsia="宋体"/>
          <w:color w:val="000000"/>
          <w:sz w:val="24"/>
        </w:rPr>
        <w:t>②社会档案意识：人们对档案的认识水平以及社会上对于档案的普遍认识程度可称为“社会档案意识”，社会对档案的需求程度以及档案工作者能够满足需求的程度与社会档案意识密切相关。社会档案意识对于档案价值实现的影响主要表现为三个方面：档案利用需求，档案利用政策和档案服务观念。</w:t>
      </w:r>
    </w:p>
    <w:p>
      <w:pPr>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eastAsia="宋体"/>
          <w:color w:val="000000"/>
          <w:sz w:val="24"/>
        </w:rPr>
      </w:pPr>
      <w:r>
        <w:rPr>
          <w:rFonts w:hint="eastAsia" w:ascii="宋体" w:hAnsi="宋体" w:eastAsia="宋体"/>
          <w:color w:val="000000"/>
          <w:sz w:val="24"/>
        </w:rPr>
        <w:t>③档案的管理水平：档案管理水平的高低，直接影响到档案管理部门提供档案服务，满足社会需求能力以及利用者获取所需档案信息的可能性。</w:t>
      </w:r>
    </w:p>
    <w:p>
      <w:pPr>
        <w:pageBreakBefore w:val="0"/>
        <w:widowControl w:val="0"/>
        <w:kinsoku/>
        <w:wordWrap/>
        <w:overflowPunct/>
        <w:topLinePunct w:val="0"/>
        <w:autoSpaceDE/>
        <w:autoSpaceDN/>
        <w:bidi w:val="0"/>
        <w:spacing w:line="500" w:lineRule="exact"/>
        <w:ind w:firstLine="481" w:firstLineChars="200"/>
        <w:jc w:val="left"/>
        <w:textAlignment w:val="auto"/>
        <w:rPr>
          <w:rFonts w:hint="default" w:ascii="宋体" w:hAnsi="宋体" w:eastAsia="宋体"/>
          <w:b/>
          <w:bCs/>
          <w:color w:val="000000"/>
          <w:sz w:val="24"/>
          <w:lang w:val="en"/>
        </w:rPr>
      </w:pPr>
      <w:r>
        <w:rPr>
          <w:rFonts w:hint="default" w:ascii="宋体" w:hAnsi="宋体" w:eastAsia="宋体"/>
          <w:b/>
          <w:bCs/>
          <w:color w:val="000000"/>
          <w:sz w:val="24"/>
          <w:lang w:val="en"/>
        </w:rPr>
        <w:t>11.联系实际试述档案编研的意义。</w:t>
      </w:r>
    </w:p>
    <w:p>
      <w:pPr>
        <w:pageBreakBefore w:val="0"/>
        <w:widowControl w:val="0"/>
        <w:kinsoku/>
        <w:wordWrap/>
        <w:overflowPunct/>
        <w:topLinePunct w:val="0"/>
        <w:autoSpaceDE/>
        <w:autoSpaceDN/>
        <w:bidi w:val="0"/>
        <w:spacing w:line="500" w:lineRule="exact"/>
        <w:ind w:firstLine="480" w:firstLineChars="200"/>
        <w:jc w:val="left"/>
        <w:textAlignment w:val="auto"/>
        <w:rPr>
          <w:rFonts w:hint="default" w:ascii="宋体" w:hAnsi="宋体" w:eastAsia="宋体"/>
          <w:color w:val="000000"/>
          <w:sz w:val="24"/>
          <w:lang w:val="en"/>
        </w:rPr>
      </w:pPr>
      <w:r>
        <w:rPr>
          <w:rFonts w:hint="default" w:ascii="宋体" w:hAnsi="宋体" w:eastAsia="宋体"/>
          <w:color w:val="000000"/>
          <w:sz w:val="24"/>
          <w:lang w:val="en"/>
        </w:rPr>
        <w:t>档案馆（室）编研工作对整个档案工作具有重要的意义：</w:t>
      </w:r>
    </w:p>
    <w:p>
      <w:pPr>
        <w:pageBreakBefore w:val="0"/>
        <w:widowControl w:val="0"/>
        <w:kinsoku/>
        <w:wordWrap/>
        <w:overflowPunct/>
        <w:topLinePunct w:val="0"/>
        <w:autoSpaceDE/>
        <w:autoSpaceDN/>
        <w:bidi w:val="0"/>
        <w:spacing w:line="500" w:lineRule="exact"/>
        <w:ind w:firstLine="480" w:firstLineChars="200"/>
        <w:jc w:val="left"/>
        <w:textAlignment w:val="auto"/>
        <w:rPr>
          <w:rFonts w:hint="default" w:ascii="宋体" w:hAnsi="宋体" w:eastAsia="宋体"/>
          <w:color w:val="000000"/>
          <w:sz w:val="24"/>
          <w:lang w:val="en"/>
        </w:rPr>
      </w:pPr>
      <w:r>
        <w:rPr>
          <w:rFonts w:hint="default" w:ascii="宋体" w:hAnsi="宋体" w:eastAsia="宋体"/>
          <w:color w:val="000000"/>
          <w:sz w:val="24"/>
          <w:lang w:val="en"/>
        </w:rPr>
        <w:t>（一）积极提供利用服务的有效方式</w:t>
      </w:r>
    </w:p>
    <w:p>
      <w:pPr>
        <w:pageBreakBefore w:val="0"/>
        <w:widowControl w:val="0"/>
        <w:kinsoku/>
        <w:wordWrap/>
        <w:overflowPunct/>
        <w:topLinePunct w:val="0"/>
        <w:autoSpaceDE/>
        <w:autoSpaceDN/>
        <w:bidi w:val="0"/>
        <w:spacing w:line="500" w:lineRule="exact"/>
        <w:ind w:firstLine="480" w:firstLineChars="200"/>
        <w:jc w:val="left"/>
        <w:textAlignment w:val="auto"/>
        <w:rPr>
          <w:rFonts w:hint="default" w:ascii="宋体" w:hAnsi="宋体" w:eastAsia="宋体"/>
          <w:color w:val="000000"/>
          <w:sz w:val="24"/>
          <w:lang w:val="en"/>
        </w:rPr>
      </w:pPr>
      <w:r>
        <w:rPr>
          <w:rFonts w:hint="default" w:ascii="宋体" w:hAnsi="宋体" w:eastAsia="宋体"/>
          <w:color w:val="000000"/>
          <w:sz w:val="24"/>
          <w:lang w:val="en"/>
        </w:rPr>
        <w:t>编研工作是档案馆（室）积极提供利用服务的一种有效方式。其突出之点，表现在工作成果的研究性，提供方式的主动性，材料的系统性，以及作用的广泛性。可以说，开展档案的编辑和研究工作，是档案的整理和利用工作的一种高级形式，也是开放历史档案的一项重要措施。</w:t>
      </w:r>
    </w:p>
    <w:p>
      <w:pPr>
        <w:pageBreakBefore w:val="0"/>
        <w:widowControl w:val="0"/>
        <w:kinsoku/>
        <w:wordWrap/>
        <w:overflowPunct/>
        <w:topLinePunct w:val="0"/>
        <w:autoSpaceDE/>
        <w:autoSpaceDN/>
        <w:bidi w:val="0"/>
        <w:spacing w:line="500" w:lineRule="exact"/>
        <w:ind w:firstLine="480" w:firstLineChars="200"/>
        <w:jc w:val="left"/>
        <w:textAlignment w:val="auto"/>
        <w:rPr>
          <w:rFonts w:hint="default" w:ascii="宋体" w:hAnsi="宋体" w:eastAsia="宋体"/>
          <w:color w:val="000000"/>
          <w:sz w:val="24"/>
          <w:lang w:val="en"/>
        </w:rPr>
      </w:pPr>
      <w:r>
        <w:rPr>
          <w:rFonts w:hint="default" w:ascii="宋体" w:hAnsi="宋体" w:eastAsia="宋体"/>
          <w:color w:val="000000"/>
          <w:sz w:val="24"/>
          <w:lang w:val="en"/>
        </w:rPr>
        <w:t>（二）提高工作水平的重要途径</w:t>
      </w:r>
    </w:p>
    <w:p>
      <w:pPr>
        <w:pageBreakBefore w:val="0"/>
        <w:widowControl w:val="0"/>
        <w:kinsoku/>
        <w:wordWrap/>
        <w:overflowPunct/>
        <w:topLinePunct w:val="0"/>
        <w:autoSpaceDE/>
        <w:autoSpaceDN/>
        <w:bidi w:val="0"/>
        <w:spacing w:line="500" w:lineRule="exact"/>
        <w:ind w:firstLine="480" w:firstLineChars="200"/>
        <w:jc w:val="left"/>
        <w:textAlignment w:val="auto"/>
        <w:rPr>
          <w:rFonts w:hint="default" w:ascii="宋体" w:hAnsi="宋体" w:eastAsia="宋体"/>
          <w:color w:val="000000"/>
          <w:sz w:val="24"/>
          <w:lang w:val="en"/>
        </w:rPr>
      </w:pPr>
      <w:r>
        <w:rPr>
          <w:rFonts w:hint="default" w:ascii="宋体" w:hAnsi="宋体" w:eastAsia="宋体"/>
          <w:color w:val="000000"/>
          <w:sz w:val="24"/>
          <w:lang w:val="en"/>
        </w:rPr>
        <w:t>开展编研工作是提高档案馆（室）工作水平的一个重要途径。切实搞好档案馆（室）的收集、整理等基础工作，是开展编研工作的基础和前提条件；而编研工作的开展，既对基础工作提出新的要求，又能检验和推动各项基础工作的全面发展。同时，由于编研作品的出版和发行，可以减轻社会各界络绎来馆（室）查阅的压力，使档案馆（室）有更多的时间和精力去从事改进提高工作。而且只有通过研究档案内容、汇编档案史料、参加编修史志等研究和服务活动，才能进一步提高档案馆的科学水平和社会声望，成为名副其实的科学文化事业机构。</w:t>
      </w:r>
    </w:p>
    <w:p>
      <w:pPr>
        <w:pageBreakBefore w:val="0"/>
        <w:widowControl w:val="0"/>
        <w:kinsoku/>
        <w:wordWrap/>
        <w:overflowPunct/>
        <w:topLinePunct w:val="0"/>
        <w:autoSpaceDE/>
        <w:autoSpaceDN/>
        <w:bidi w:val="0"/>
        <w:spacing w:line="500" w:lineRule="exact"/>
        <w:ind w:firstLine="480" w:firstLineChars="200"/>
        <w:jc w:val="left"/>
        <w:textAlignment w:val="auto"/>
        <w:rPr>
          <w:rFonts w:hint="default" w:ascii="宋体" w:hAnsi="宋体" w:eastAsia="宋体"/>
          <w:color w:val="000000"/>
          <w:sz w:val="24"/>
          <w:lang w:val="en"/>
        </w:rPr>
      </w:pPr>
      <w:r>
        <w:rPr>
          <w:rFonts w:hint="default" w:ascii="宋体" w:hAnsi="宋体" w:eastAsia="宋体"/>
          <w:color w:val="000000"/>
          <w:sz w:val="24"/>
          <w:lang w:val="en"/>
        </w:rPr>
        <w:t>（三）有利于档案原件的保管和流传</w:t>
      </w:r>
    </w:p>
    <w:p>
      <w:pPr>
        <w:pageBreakBefore w:val="0"/>
        <w:widowControl w:val="0"/>
        <w:kinsoku/>
        <w:wordWrap/>
        <w:overflowPunct/>
        <w:topLinePunct w:val="0"/>
        <w:autoSpaceDE/>
        <w:autoSpaceDN/>
        <w:bidi w:val="0"/>
        <w:spacing w:line="500" w:lineRule="exact"/>
        <w:ind w:firstLine="480" w:firstLineChars="200"/>
        <w:jc w:val="left"/>
        <w:textAlignment w:val="auto"/>
        <w:rPr>
          <w:rFonts w:hint="default" w:ascii="宋体" w:hAnsi="宋体" w:eastAsia="宋体"/>
          <w:color w:val="000000"/>
          <w:sz w:val="24"/>
          <w:lang w:val="en"/>
        </w:rPr>
      </w:pPr>
      <w:r>
        <w:rPr>
          <w:rFonts w:hint="default" w:ascii="宋体" w:hAnsi="宋体" w:eastAsia="宋体"/>
          <w:color w:val="000000"/>
          <w:sz w:val="24"/>
          <w:lang w:val="en"/>
        </w:rPr>
        <w:t>开展档案馆（室）的编研工作，是保护档案原件和长远流传档案史料的有效措施。提供编写的参考资料和编辑的档案史料，可以避免档案遭到损坏和流失，有利于档案原件的世代长传。档案只靠单份和一处保管，难以千古无失。编印档案汇集和以档案为基础的资料，发行量大，存放点多，即使遇有不测，也会此失彼存，能够棵转流传。迄今我国保存下来相当数量古代的和近现代的档案史料，就是有力的证明。</w:t>
      </w:r>
    </w:p>
    <w:p>
      <w:pPr>
        <w:pageBreakBefore w:val="0"/>
        <w:widowControl w:val="0"/>
        <w:kinsoku/>
        <w:wordWrap/>
        <w:overflowPunct/>
        <w:topLinePunct w:val="0"/>
        <w:autoSpaceDE/>
        <w:autoSpaceDN/>
        <w:bidi w:val="0"/>
        <w:spacing w:line="500" w:lineRule="exact"/>
        <w:ind w:firstLine="480" w:firstLineChars="200"/>
        <w:jc w:val="left"/>
        <w:textAlignment w:val="auto"/>
        <w:rPr>
          <w:rFonts w:hint="default" w:ascii="宋体" w:hAnsi="宋体" w:eastAsia="宋体"/>
          <w:color w:val="000000"/>
          <w:sz w:val="24"/>
          <w:lang w:val="en"/>
        </w:rPr>
      </w:pPr>
      <w:r>
        <w:rPr>
          <w:rFonts w:hint="default" w:ascii="宋体" w:hAnsi="宋体" w:eastAsia="宋体"/>
          <w:color w:val="000000"/>
          <w:sz w:val="24"/>
          <w:lang w:val="en"/>
        </w:rPr>
        <w:t>档案史料专门的编辑理论与方法，另有专门课程讲授。下面只对日常档案管理和组织提供利用工作中经常使用的档案参考资料进行阐述。</w:t>
      </w:r>
    </w:p>
    <w:p>
      <w:pPr>
        <w:pageBreakBefore w:val="0"/>
        <w:widowControl w:val="0"/>
        <w:kinsoku/>
        <w:wordWrap/>
        <w:overflowPunct/>
        <w:topLinePunct w:val="0"/>
        <w:autoSpaceDE/>
        <w:autoSpaceDN/>
        <w:bidi w:val="0"/>
        <w:spacing w:line="500" w:lineRule="exact"/>
        <w:ind w:firstLine="481" w:firstLineChars="200"/>
        <w:jc w:val="left"/>
        <w:textAlignment w:val="auto"/>
        <w:rPr>
          <w:rFonts w:hint="default" w:ascii="宋体" w:hAnsi="宋体" w:eastAsia="宋体"/>
          <w:b/>
          <w:bCs/>
          <w:color w:val="000000"/>
          <w:sz w:val="24"/>
          <w:lang w:val="en"/>
        </w:rPr>
      </w:pPr>
      <w:r>
        <w:rPr>
          <w:rFonts w:hint="default" w:ascii="宋体" w:hAnsi="宋体" w:eastAsia="宋体"/>
          <w:b/>
          <w:bCs/>
          <w:color w:val="000000"/>
          <w:sz w:val="24"/>
          <w:lang w:val="en"/>
        </w:rPr>
        <w:t>12.联系实际试述档案检索工具的作用。</w:t>
      </w:r>
    </w:p>
    <w:p>
      <w:pPr>
        <w:pageBreakBefore w:val="0"/>
        <w:widowControl w:val="0"/>
        <w:kinsoku/>
        <w:wordWrap/>
        <w:overflowPunct/>
        <w:topLinePunct w:val="0"/>
        <w:autoSpaceDE/>
        <w:autoSpaceDN/>
        <w:bidi w:val="0"/>
        <w:spacing w:line="500" w:lineRule="exact"/>
        <w:ind w:firstLine="480" w:firstLineChars="200"/>
        <w:jc w:val="left"/>
        <w:textAlignment w:val="auto"/>
        <w:rPr>
          <w:rFonts w:hint="default" w:ascii="宋体" w:hAnsi="宋体" w:eastAsia="宋体"/>
          <w:color w:val="000000"/>
          <w:sz w:val="24"/>
          <w:lang w:val="en"/>
        </w:rPr>
      </w:pPr>
      <w:r>
        <w:rPr>
          <w:rFonts w:hint="default" w:ascii="宋体" w:hAnsi="宋体" w:eastAsia="宋体"/>
          <w:color w:val="000000"/>
          <w:sz w:val="24"/>
          <w:lang w:val="en"/>
        </w:rPr>
        <w:t>档案检索工具，是用以揭示档案馆（室）保存档案的内容和成分，报道和查找档案材料的工具。它的基本职能有两个方面：一是存储，即将档案文件的有关特征著录下来，按照一定的顺序加以排列或进行客观的描述，以二次文献或三次文献的形式将档案信息集中起来。二是查找，即向利用者提供查找档案的线索，供利用者了解和查找档案时使用。可见，档案检索工具既是存储结果的最终体现，又是查找活动的必要条件，对检索效率具有重要的甚至可以说是决定性的影响。</w:t>
      </w:r>
    </w:p>
    <w:p>
      <w:pPr>
        <w:pageBreakBefore w:val="0"/>
        <w:widowControl w:val="0"/>
        <w:kinsoku/>
        <w:wordWrap/>
        <w:overflowPunct/>
        <w:topLinePunct w:val="0"/>
        <w:autoSpaceDE/>
        <w:autoSpaceDN/>
        <w:bidi w:val="0"/>
        <w:spacing w:line="500" w:lineRule="exact"/>
        <w:ind w:firstLine="480" w:firstLineChars="200"/>
        <w:jc w:val="left"/>
        <w:textAlignment w:val="auto"/>
        <w:rPr>
          <w:rFonts w:hint="default" w:ascii="宋体" w:hAnsi="宋体" w:eastAsia="宋体"/>
          <w:color w:val="000000"/>
          <w:sz w:val="24"/>
          <w:lang w:val="en"/>
        </w:rPr>
      </w:pPr>
      <w:r>
        <w:rPr>
          <w:rFonts w:hint="default" w:ascii="宋体" w:hAnsi="宋体" w:eastAsia="宋体"/>
          <w:color w:val="000000"/>
          <w:sz w:val="24"/>
          <w:lang w:val="en"/>
        </w:rPr>
        <w:t>档案检索工具在档案管理中具体表现为以下作用：</w:t>
      </w:r>
    </w:p>
    <w:p>
      <w:pPr>
        <w:pageBreakBefore w:val="0"/>
        <w:widowControl w:val="0"/>
        <w:kinsoku/>
        <w:wordWrap/>
        <w:overflowPunct/>
        <w:topLinePunct w:val="0"/>
        <w:autoSpaceDE/>
        <w:autoSpaceDN/>
        <w:bidi w:val="0"/>
        <w:spacing w:line="500" w:lineRule="exact"/>
        <w:ind w:firstLine="480" w:firstLineChars="200"/>
        <w:jc w:val="left"/>
        <w:textAlignment w:val="auto"/>
        <w:rPr>
          <w:rFonts w:hint="default" w:ascii="宋体" w:hAnsi="宋体" w:eastAsia="宋体"/>
          <w:color w:val="000000"/>
          <w:sz w:val="24"/>
          <w:lang w:val="en"/>
        </w:rPr>
      </w:pPr>
      <w:r>
        <w:rPr>
          <w:rFonts w:hint="default" w:ascii="宋体" w:hAnsi="宋体" w:eastAsia="宋体"/>
          <w:color w:val="000000"/>
          <w:sz w:val="24"/>
          <w:lang w:val="en"/>
        </w:rPr>
        <w:t>（一）桥梁作用。档案检索工具在数量浩繁、内容丰富的档案文献和利用者的特定需要之间架设了一道“桥梁”，沟通了二者的供需关系，利用者借助检索工具便可较为迅速准确地获取所需档案。</w:t>
      </w:r>
    </w:p>
    <w:p>
      <w:pPr>
        <w:pageBreakBefore w:val="0"/>
        <w:widowControl w:val="0"/>
        <w:kinsoku/>
        <w:wordWrap/>
        <w:overflowPunct/>
        <w:topLinePunct w:val="0"/>
        <w:autoSpaceDE/>
        <w:autoSpaceDN/>
        <w:bidi w:val="0"/>
        <w:spacing w:line="500" w:lineRule="exact"/>
        <w:ind w:firstLine="480" w:firstLineChars="200"/>
        <w:jc w:val="left"/>
        <w:textAlignment w:val="auto"/>
        <w:rPr>
          <w:rFonts w:hint="default" w:ascii="宋体" w:hAnsi="宋体" w:eastAsia="宋体"/>
          <w:color w:val="000000"/>
          <w:sz w:val="24"/>
          <w:lang w:val="en"/>
        </w:rPr>
      </w:pPr>
      <w:r>
        <w:rPr>
          <w:rFonts w:hint="default" w:ascii="宋体" w:hAnsi="宋体" w:eastAsia="宋体"/>
          <w:color w:val="000000"/>
          <w:sz w:val="24"/>
          <w:lang w:val="en"/>
        </w:rPr>
        <w:t>（二）交流作用。档案检索工具中存储了大量档案信息，它不仅可以提供查寻，同时可成为档案馆（室）与利用者，档案馆（室）与档案馆（室）之间的交流工具。利用者和其他档案管理部门借助它即可概要了解馆藏档案的内容、价值等信息。</w:t>
      </w:r>
    </w:p>
    <w:p>
      <w:pPr>
        <w:pageBreakBefore w:val="0"/>
        <w:widowControl w:val="0"/>
        <w:kinsoku/>
        <w:wordWrap/>
        <w:overflowPunct/>
        <w:topLinePunct w:val="0"/>
        <w:autoSpaceDE/>
        <w:autoSpaceDN/>
        <w:bidi w:val="0"/>
        <w:spacing w:line="500" w:lineRule="exact"/>
        <w:ind w:firstLine="480" w:firstLineChars="200"/>
        <w:jc w:val="left"/>
        <w:textAlignment w:val="auto"/>
        <w:rPr>
          <w:rFonts w:hint="default" w:ascii="宋体" w:hAnsi="宋体" w:eastAsia="宋体"/>
          <w:color w:val="000000"/>
          <w:sz w:val="24"/>
          <w:lang w:val="en"/>
        </w:rPr>
      </w:pPr>
      <w:r>
        <w:rPr>
          <w:rFonts w:hint="default" w:ascii="宋体" w:hAnsi="宋体" w:eastAsia="宋体"/>
          <w:color w:val="000000"/>
          <w:sz w:val="24"/>
          <w:lang w:val="en"/>
        </w:rPr>
        <w:t>（三）管理作用。档案检索工具记录了档案重要的内容和形式特征，集中地、浓缩地揭示了馆藏档案情况，档案馆（室）工作人员可以通过检索工具概要了解馆藏档案的内容、形式、数量等情况，为档案管理业务活动提供一定的依据。馆藏性检索工具反映了档案的实体顺序，可在库房管理、档案数量统计中直接发挥作用。各种检索工具还是档案工作人员查找档案、提供咨询、开展档案编研的必要手段。</w:t>
      </w:r>
    </w:p>
    <w:p>
      <w:pPr>
        <w:pageBreakBefore w:val="0"/>
        <w:widowControl w:val="0"/>
        <w:kinsoku/>
        <w:wordWrap/>
        <w:overflowPunct/>
        <w:topLinePunct w:val="0"/>
        <w:autoSpaceDE/>
        <w:autoSpaceDN/>
        <w:bidi w:val="0"/>
        <w:spacing w:line="500" w:lineRule="exact"/>
        <w:ind w:firstLine="481" w:firstLineChars="200"/>
        <w:jc w:val="left"/>
        <w:textAlignment w:val="auto"/>
        <w:rPr>
          <w:rFonts w:hint="default" w:ascii="宋体" w:hAnsi="宋体" w:eastAsia="宋体"/>
          <w:b/>
          <w:bCs/>
          <w:color w:val="000000"/>
          <w:sz w:val="24"/>
          <w:lang w:val="en"/>
        </w:rPr>
      </w:pPr>
      <w:r>
        <w:rPr>
          <w:rFonts w:hint="default" w:ascii="宋体" w:hAnsi="宋体" w:eastAsia="宋体"/>
          <w:b/>
          <w:bCs/>
          <w:color w:val="000000"/>
          <w:sz w:val="24"/>
          <w:lang w:val="en"/>
        </w:rPr>
        <w:t>13.请谈谈你对档案宣传工作的理解？</w:t>
      </w:r>
    </w:p>
    <w:p>
      <w:pPr>
        <w:pageBreakBefore w:val="0"/>
        <w:widowControl w:val="0"/>
        <w:kinsoku/>
        <w:wordWrap/>
        <w:overflowPunct/>
        <w:topLinePunct w:val="0"/>
        <w:autoSpaceDE/>
        <w:autoSpaceDN/>
        <w:bidi w:val="0"/>
        <w:spacing w:line="500" w:lineRule="exact"/>
        <w:ind w:firstLine="480" w:firstLineChars="200"/>
        <w:jc w:val="left"/>
        <w:textAlignment w:val="auto"/>
        <w:rPr>
          <w:rFonts w:hint="default" w:ascii="宋体" w:hAnsi="宋体" w:eastAsia="宋体"/>
          <w:b w:val="0"/>
          <w:bCs w:val="0"/>
          <w:color w:val="000000"/>
          <w:sz w:val="24"/>
          <w:lang w:val="en"/>
        </w:rPr>
      </w:pPr>
      <w:r>
        <w:rPr>
          <w:rFonts w:hint="default" w:ascii="宋体" w:hAnsi="宋体" w:eastAsia="宋体"/>
          <w:b w:val="0"/>
          <w:bCs w:val="0"/>
          <w:color w:val="000000"/>
          <w:sz w:val="24"/>
          <w:lang w:val="en"/>
        </w:rPr>
        <w:t>①档案宣传是向人们传播档案、档案工作有关信息、思想，从而影响人们行为的过程。具体而言，就是向广大档案工作者宣传党和国家有关档案工作的法规与政策，对其进行思想教育，向社会宣传档案和档案工作，以增强社会档案意识的一种舆论引导和舆论监督性质的工作。它是党和国家整个宣传工作的一个方面，又是档案事业的一个重要组成部分和发展档案事业的一个重要条件，同时，它也是对档案事业实行宏观管理、进行监督指导的一种手段。</w:t>
      </w:r>
    </w:p>
    <w:p>
      <w:pPr>
        <w:pageBreakBefore w:val="0"/>
        <w:widowControl w:val="0"/>
        <w:kinsoku/>
        <w:wordWrap/>
        <w:overflowPunct/>
        <w:topLinePunct w:val="0"/>
        <w:autoSpaceDE/>
        <w:autoSpaceDN/>
        <w:bidi w:val="0"/>
        <w:spacing w:line="500" w:lineRule="exact"/>
        <w:ind w:firstLine="480" w:firstLineChars="200"/>
        <w:jc w:val="left"/>
        <w:textAlignment w:val="auto"/>
        <w:rPr>
          <w:rFonts w:hint="default" w:ascii="宋体" w:hAnsi="宋体" w:eastAsia="宋体"/>
          <w:b w:val="0"/>
          <w:bCs w:val="0"/>
          <w:color w:val="000000"/>
          <w:sz w:val="24"/>
          <w:lang w:val="en"/>
        </w:rPr>
      </w:pPr>
      <w:r>
        <w:rPr>
          <w:rFonts w:hint="default" w:ascii="宋体" w:hAnsi="宋体" w:eastAsia="宋体"/>
          <w:b w:val="0"/>
          <w:bCs w:val="0"/>
          <w:color w:val="000000"/>
          <w:sz w:val="24"/>
          <w:lang w:val="en"/>
        </w:rPr>
        <w:t>②档案宣传工作的目的是通过宣传动员、教育和激励档案工作者，使他们积极投身于档案事业的建设和发展。同时，通过宣传扩大档案工作的社会影响，增强社会的档案意识，使社会各方面均能关心、重视和支持档案事业，使档案事业能与其他社会事业协调发展，并有效地服务于社会主义现代化建设事业。</w:t>
      </w:r>
    </w:p>
    <w:p>
      <w:pPr>
        <w:pageBreakBefore w:val="0"/>
        <w:widowControl w:val="0"/>
        <w:kinsoku/>
        <w:wordWrap/>
        <w:overflowPunct/>
        <w:topLinePunct w:val="0"/>
        <w:autoSpaceDE/>
        <w:autoSpaceDN/>
        <w:bidi w:val="0"/>
        <w:spacing w:line="500" w:lineRule="exact"/>
        <w:ind w:firstLine="480" w:firstLineChars="200"/>
        <w:jc w:val="left"/>
        <w:textAlignment w:val="auto"/>
        <w:rPr>
          <w:rFonts w:hint="default" w:ascii="宋体" w:hAnsi="宋体" w:eastAsia="宋体"/>
          <w:b w:val="0"/>
          <w:bCs w:val="0"/>
          <w:color w:val="000000"/>
          <w:sz w:val="24"/>
          <w:lang w:val="en"/>
        </w:rPr>
      </w:pPr>
      <w:r>
        <w:rPr>
          <w:rFonts w:hint="default" w:ascii="宋体" w:hAnsi="宋体" w:eastAsia="宋体"/>
          <w:b w:val="0"/>
          <w:bCs w:val="0"/>
          <w:color w:val="000000"/>
          <w:sz w:val="24"/>
          <w:lang w:val="en"/>
        </w:rPr>
        <w:t>③档案宣传的形式有如下几种：口头宣传、运用大众传播媒介、档案陈列与展览、档案专业报刊、档案网站。</w:t>
      </w:r>
    </w:p>
    <w:p>
      <w:pPr>
        <w:pageBreakBefore w:val="0"/>
        <w:widowControl w:val="0"/>
        <w:kinsoku/>
        <w:wordWrap/>
        <w:overflowPunct/>
        <w:topLinePunct w:val="0"/>
        <w:autoSpaceDE/>
        <w:autoSpaceDN/>
        <w:bidi w:val="0"/>
        <w:spacing w:line="500" w:lineRule="exact"/>
        <w:ind w:firstLine="481" w:firstLineChars="200"/>
        <w:jc w:val="left"/>
        <w:textAlignment w:val="auto"/>
        <w:rPr>
          <w:rFonts w:hint="default" w:ascii="宋体" w:hAnsi="宋体" w:eastAsia="宋体"/>
          <w:b/>
          <w:bCs/>
          <w:color w:val="000000"/>
          <w:sz w:val="24"/>
          <w:lang w:val="en"/>
        </w:rPr>
      </w:pPr>
      <w:r>
        <w:rPr>
          <w:rFonts w:hint="default" w:ascii="宋体" w:hAnsi="宋体" w:eastAsia="宋体"/>
          <w:b/>
          <w:bCs/>
          <w:color w:val="000000"/>
          <w:sz w:val="24"/>
          <w:lang w:val="en"/>
        </w:rPr>
        <w:t>14.结合本单位实践试述档案的作用主要表现在哪些方面？</w:t>
      </w:r>
    </w:p>
    <w:p>
      <w:pPr>
        <w:pageBreakBefore w:val="0"/>
        <w:widowControl w:val="0"/>
        <w:kinsoku/>
        <w:wordWrap/>
        <w:overflowPunct/>
        <w:topLinePunct w:val="0"/>
        <w:autoSpaceDE/>
        <w:autoSpaceDN/>
        <w:bidi w:val="0"/>
        <w:spacing w:line="500" w:lineRule="exact"/>
        <w:ind w:firstLine="480" w:firstLineChars="200"/>
        <w:jc w:val="left"/>
        <w:textAlignment w:val="auto"/>
        <w:rPr>
          <w:rFonts w:hint="default" w:ascii="宋体" w:hAnsi="宋体" w:eastAsia="宋体"/>
          <w:color w:val="000000"/>
          <w:sz w:val="24"/>
          <w:lang w:val="en"/>
        </w:rPr>
      </w:pPr>
      <w:r>
        <w:rPr>
          <w:rFonts w:hint="default" w:ascii="宋体" w:hAnsi="宋体" w:eastAsia="宋体"/>
          <w:color w:val="000000"/>
          <w:sz w:val="24"/>
          <w:lang w:val="en"/>
        </w:rPr>
        <w:t>①随着社会进步和人们认识的发展，档案的作用还在不断得以发掘，目前比较集中和主要地表现在行政、业务、文化、法律、教育等几个方面。</w:t>
      </w:r>
    </w:p>
    <w:p>
      <w:pPr>
        <w:pageBreakBefore w:val="0"/>
        <w:widowControl w:val="0"/>
        <w:kinsoku/>
        <w:wordWrap/>
        <w:overflowPunct/>
        <w:topLinePunct w:val="0"/>
        <w:autoSpaceDE/>
        <w:autoSpaceDN/>
        <w:bidi w:val="0"/>
        <w:spacing w:line="500" w:lineRule="exact"/>
        <w:ind w:firstLine="480" w:firstLineChars="200"/>
        <w:jc w:val="left"/>
        <w:textAlignment w:val="auto"/>
        <w:rPr>
          <w:rFonts w:hint="default" w:ascii="宋体" w:hAnsi="宋体" w:eastAsia="宋体"/>
          <w:color w:val="000000"/>
          <w:sz w:val="24"/>
          <w:lang w:val="en"/>
        </w:rPr>
      </w:pPr>
      <w:r>
        <w:rPr>
          <w:rFonts w:hint="default" w:ascii="宋体" w:hAnsi="宋体" w:eastAsia="宋体"/>
          <w:color w:val="000000"/>
          <w:sz w:val="24"/>
          <w:lang w:val="en"/>
        </w:rPr>
        <w:t>②行政作用：档案是各级各类机构、社会组织行使职能、从事管理活动的真实记录，这些记录对于该机构、地区乃至国家工作人员查知往来、保持政策、体制、秩序、工作方法的连续性、有效性，以及决策的科学性具有不可或缺、无可替代的凭证和参考作用，这种作用称为资治作用或行政作用。</w:t>
      </w:r>
    </w:p>
    <w:p>
      <w:pPr>
        <w:pageBreakBefore w:val="0"/>
        <w:widowControl w:val="0"/>
        <w:kinsoku/>
        <w:wordWrap/>
        <w:overflowPunct/>
        <w:topLinePunct w:val="0"/>
        <w:autoSpaceDE/>
        <w:autoSpaceDN/>
        <w:bidi w:val="0"/>
        <w:spacing w:line="500" w:lineRule="exact"/>
        <w:ind w:firstLine="480" w:firstLineChars="200"/>
        <w:jc w:val="left"/>
        <w:textAlignment w:val="auto"/>
        <w:rPr>
          <w:rFonts w:hint="default" w:ascii="宋体" w:hAnsi="宋体" w:eastAsia="宋体"/>
          <w:color w:val="000000"/>
          <w:sz w:val="24"/>
          <w:lang w:val="en"/>
        </w:rPr>
      </w:pPr>
      <w:r>
        <w:rPr>
          <w:rFonts w:hint="default" w:ascii="宋体" w:hAnsi="宋体" w:eastAsia="宋体"/>
          <w:color w:val="000000"/>
          <w:sz w:val="24"/>
          <w:lang w:val="en"/>
        </w:rPr>
        <w:t>③业务作用：档案作为历史的记录，就其宏观而言，纵观古今许多历史阶段，横穿自然和社会的各个领域。就其微观而言，它记录了人们改造客观世界和主观世界的实践过程，涉及了生产经营、金融贸易、工程设计、教育卫生、文学艺术、军事外交等诸多方面。档案在每一个业务领域当中都发挥了重要的凭证和参考作用，成为业务活动的信息支持和保障。</w:t>
      </w:r>
    </w:p>
    <w:p>
      <w:pPr>
        <w:pageBreakBefore w:val="0"/>
        <w:widowControl w:val="0"/>
        <w:kinsoku/>
        <w:wordWrap/>
        <w:overflowPunct/>
        <w:topLinePunct w:val="0"/>
        <w:autoSpaceDE/>
        <w:autoSpaceDN/>
        <w:bidi w:val="0"/>
        <w:spacing w:line="500" w:lineRule="exact"/>
        <w:ind w:firstLine="480" w:firstLineChars="200"/>
        <w:jc w:val="left"/>
        <w:textAlignment w:val="auto"/>
        <w:rPr>
          <w:rFonts w:hint="default" w:ascii="宋体" w:hAnsi="宋体" w:eastAsia="宋体"/>
          <w:color w:val="000000"/>
          <w:sz w:val="24"/>
          <w:lang w:val="en"/>
        </w:rPr>
      </w:pPr>
      <w:r>
        <w:rPr>
          <w:rFonts w:hint="default" w:ascii="宋体" w:hAnsi="宋体" w:eastAsia="宋体"/>
          <w:color w:val="000000"/>
          <w:sz w:val="24"/>
          <w:lang w:val="en"/>
        </w:rPr>
        <w:t>④文化作用：档案的文化作用主要是指档案是人类所创造的一种宝贵的精神文化财富，以及他对于人类社会文化的积累、传播、发展与进步所发挥的各种功能。档案是历史文化遗产中不可少的组成部分，档案的存在和发展是文化发展连续性的重要条件。档案是民族文化的集中体现；档案是历史文化的积累；档案是历史文化传承的手段;档案是文化创新的基础。</w:t>
      </w:r>
    </w:p>
    <w:p>
      <w:pPr>
        <w:pageBreakBefore w:val="0"/>
        <w:widowControl w:val="0"/>
        <w:kinsoku/>
        <w:wordWrap/>
        <w:overflowPunct/>
        <w:topLinePunct w:val="0"/>
        <w:autoSpaceDE/>
        <w:autoSpaceDN/>
        <w:bidi w:val="0"/>
        <w:spacing w:line="500" w:lineRule="exact"/>
        <w:ind w:firstLine="480" w:firstLineChars="200"/>
        <w:jc w:val="left"/>
        <w:textAlignment w:val="auto"/>
        <w:rPr>
          <w:rFonts w:hint="default" w:ascii="宋体" w:hAnsi="宋体" w:eastAsia="宋体"/>
          <w:color w:val="000000"/>
          <w:sz w:val="24"/>
          <w:lang w:val="en"/>
        </w:rPr>
      </w:pPr>
      <w:r>
        <w:rPr>
          <w:rFonts w:hint="default" w:ascii="宋体" w:hAnsi="宋体" w:eastAsia="宋体"/>
          <w:color w:val="000000"/>
          <w:sz w:val="24"/>
          <w:lang w:val="en"/>
        </w:rPr>
        <w:t>⑤法律作用：档案的法律作用主要是指档案在解决争端、处理案件等活动中所发挥的证据作用。法律作用是档案凭证价值的重要体现。从档案的形成来看，它是当时、当地、当事人在业务活动中形成的原始记录真实性、可靠性强，是令人信服的真凭实据。它在维护国家、集体、个人合法权益方面的法律作用十分突出。</w:t>
      </w:r>
    </w:p>
    <w:p>
      <w:pPr>
        <w:pageBreakBefore w:val="0"/>
        <w:widowControl w:val="0"/>
        <w:kinsoku/>
        <w:wordWrap/>
        <w:overflowPunct/>
        <w:topLinePunct w:val="0"/>
        <w:autoSpaceDE/>
        <w:autoSpaceDN/>
        <w:bidi w:val="0"/>
        <w:spacing w:line="500" w:lineRule="exact"/>
        <w:ind w:firstLine="480" w:firstLineChars="200"/>
        <w:jc w:val="left"/>
        <w:textAlignment w:val="auto"/>
        <w:rPr>
          <w:rFonts w:hint="default" w:ascii="宋体" w:hAnsi="宋体" w:eastAsia="宋体"/>
          <w:color w:val="000000"/>
          <w:sz w:val="24"/>
          <w:lang w:val="en"/>
        </w:rPr>
      </w:pPr>
      <w:r>
        <w:rPr>
          <w:rFonts w:hint="default" w:ascii="宋体" w:hAnsi="宋体" w:eastAsia="宋体"/>
          <w:color w:val="000000"/>
          <w:sz w:val="24"/>
          <w:lang w:val="en"/>
        </w:rPr>
        <w:t>⑥教育作用：古人立档有直接或间接的作用，一方面反映了中央集权的封建政权在政治方面的需要，另一方面也是所谓文化—“文治教化”的需要。教育是指按照一定的社会要求，对受教育者的身心是一影响的一种有目的、有计划的活动。在教育的诸多素材中，档案以其独特的历史性、直观性和原始性，成为宣传教育的重要材料。早我国，档案的教育作用大多通过展览的形式发挥出来。</w:t>
      </w:r>
    </w:p>
    <w:p>
      <w:pPr>
        <w:pageBreakBefore w:val="0"/>
        <w:widowControl w:val="0"/>
        <w:kinsoku/>
        <w:wordWrap/>
        <w:overflowPunct/>
        <w:topLinePunct w:val="0"/>
        <w:autoSpaceDE/>
        <w:autoSpaceDN/>
        <w:bidi w:val="0"/>
        <w:spacing w:line="500" w:lineRule="exact"/>
        <w:ind w:firstLine="481" w:firstLineChars="200"/>
        <w:jc w:val="left"/>
        <w:textAlignment w:val="auto"/>
        <w:rPr>
          <w:rFonts w:hint="default" w:ascii="宋体" w:hAnsi="宋体" w:eastAsia="宋体"/>
          <w:b/>
          <w:bCs/>
          <w:color w:val="000000"/>
          <w:sz w:val="24"/>
          <w:lang w:val="en"/>
        </w:rPr>
      </w:pPr>
      <w:r>
        <w:rPr>
          <w:rFonts w:hint="default" w:ascii="宋体" w:hAnsi="宋体" w:eastAsia="宋体"/>
          <w:b/>
          <w:bCs/>
          <w:color w:val="000000"/>
          <w:sz w:val="24"/>
          <w:lang w:val="en"/>
        </w:rPr>
        <w:t>15.什么是档案科学技术研究工作，档案科学技术研究工作包括哪些内容？</w:t>
      </w:r>
    </w:p>
    <w:p>
      <w:pPr>
        <w:pageBreakBefore w:val="0"/>
        <w:widowControl w:val="0"/>
        <w:kinsoku/>
        <w:wordWrap/>
        <w:overflowPunct/>
        <w:topLinePunct w:val="0"/>
        <w:autoSpaceDE/>
        <w:autoSpaceDN/>
        <w:bidi w:val="0"/>
        <w:spacing w:line="500" w:lineRule="exact"/>
        <w:ind w:firstLine="480" w:firstLineChars="200"/>
        <w:jc w:val="left"/>
        <w:textAlignment w:val="auto"/>
        <w:rPr>
          <w:rFonts w:hint="default" w:ascii="宋体" w:hAnsi="宋体" w:eastAsia="宋体"/>
          <w:color w:val="000000"/>
          <w:sz w:val="24"/>
          <w:lang w:val="en"/>
        </w:rPr>
      </w:pPr>
      <w:r>
        <w:rPr>
          <w:rFonts w:hint="default" w:ascii="宋体" w:hAnsi="宋体" w:eastAsia="宋体"/>
          <w:color w:val="000000"/>
          <w:sz w:val="24"/>
          <w:lang w:val="en"/>
        </w:rPr>
        <w:t>①档案科学技术研究工作（以下简称档案科研），是通过调查、观察、实验、比较、分析等手段，把档案工作实践的感性材料加以研究、提炼，上升为理性成果的一项创造性工作。在我国档案事业体系中，档案科研是其中重要的组成部分，是档案事业建设与发展的重要条件。</w:t>
      </w:r>
    </w:p>
    <w:p>
      <w:pPr>
        <w:pageBreakBefore w:val="0"/>
        <w:widowControl w:val="0"/>
        <w:kinsoku/>
        <w:wordWrap/>
        <w:overflowPunct/>
        <w:topLinePunct w:val="0"/>
        <w:autoSpaceDE/>
        <w:autoSpaceDN/>
        <w:bidi w:val="0"/>
        <w:spacing w:line="500" w:lineRule="exact"/>
        <w:ind w:firstLine="480" w:firstLineChars="200"/>
        <w:jc w:val="left"/>
        <w:textAlignment w:val="auto"/>
        <w:rPr>
          <w:rFonts w:hint="default" w:ascii="宋体" w:hAnsi="宋体" w:eastAsia="宋体"/>
          <w:color w:val="000000"/>
          <w:sz w:val="24"/>
          <w:lang w:val="en"/>
        </w:rPr>
      </w:pPr>
      <w:r>
        <w:rPr>
          <w:rFonts w:hint="default" w:ascii="宋体" w:hAnsi="宋体" w:eastAsia="宋体"/>
          <w:color w:val="000000"/>
          <w:sz w:val="24"/>
          <w:lang w:val="en"/>
        </w:rPr>
        <w:t>②在现阶段，我国档案科研工作的主要指导思想与根本任务是：运用科学的世界观与方法论，理论联系实际，全面总结我国档案事业发展的经验，批判继承中外档案科学技术遗产，探索我国档案事业改革、发展的规律以及实现档案管理现代化的理论、技术与方法，为档案事业的进一步发展服务。</w:t>
      </w:r>
    </w:p>
    <w:p>
      <w:pPr>
        <w:pageBreakBefore w:val="0"/>
        <w:widowControl w:val="0"/>
        <w:kinsoku/>
        <w:wordWrap/>
        <w:overflowPunct/>
        <w:topLinePunct w:val="0"/>
        <w:autoSpaceDE/>
        <w:autoSpaceDN/>
        <w:bidi w:val="0"/>
        <w:spacing w:line="500" w:lineRule="exact"/>
        <w:ind w:firstLine="480" w:firstLineChars="200"/>
        <w:jc w:val="left"/>
        <w:textAlignment w:val="auto"/>
        <w:rPr>
          <w:rFonts w:hint="default" w:ascii="宋体" w:hAnsi="宋体" w:eastAsia="宋体"/>
          <w:color w:val="000000"/>
          <w:sz w:val="24"/>
          <w:lang w:val="en"/>
        </w:rPr>
      </w:pPr>
      <w:r>
        <w:rPr>
          <w:rFonts w:hint="default" w:ascii="宋体" w:hAnsi="宋体" w:eastAsia="宋体"/>
          <w:color w:val="000000"/>
          <w:sz w:val="24"/>
          <w:lang w:val="en"/>
        </w:rPr>
        <w:t>③我国的档案科研工作按其研究对象的性质划分，主要包括以下内容：</w:t>
      </w:r>
    </w:p>
    <w:p>
      <w:pPr>
        <w:pageBreakBefore w:val="0"/>
        <w:widowControl w:val="0"/>
        <w:kinsoku/>
        <w:wordWrap/>
        <w:overflowPunct/>
        <w:topLinePunct w:val="0"/>
        <w:autoSpaceDE/>
        <w:autoSpaceDN/>
        <w:bidi w:val="0"/>
        <w:spacing w:line="500" w:lineRule="exact"/>
        <w:ind w:firstLine="480" w:firstLineChars="200"/>
        <w:jc w:val="left"/>
        <w:textAlignment w:val="auto"/>
        <w:rPr>
          <w:rFonts w:hint="default" w:ascii="宋体" w:hAnsi="宋体" w:eastAsia="宋体"/>
          <w:color w:val="000000"/>
          <w:sz w:val="24"/>
          <w:lang w:val="en"/>
        </w:rPr>
      </w:pPr>
      <w:r>
        <w:rPr>
          <w:rFonts w:hint="default" w:ascii="宋体" w:hAnsi="宋体" w:eastAsia="宋体"/>
          <w:color w:val="000000"/>
          <w:sz w:val="24"/>
          <w:lang w:val="en"/>
        </w:rPr>
        <w:t>档案科学的基础理论研究：档案科学理论基于档案工作实践，同时又高于档案工作实践，因此，理论研究具有前瞻性和引导性的特点。我国档案科学的基础理论研究包括对档案事物的认识、对档案工作客观规律的理性揭示和对档案事业发展的理论探索等几个方面。</w:t>
      </w:r>
    </w:p>
    <w:p>
      <w:pPr>
        <w:pageBreakBefore w:val="0"/>
        <w:widowControl w:val="0"/>
        <w:kinsoku/>
        <w:wordWrap/>
        <w:overflowPunct/>
        <w:topLinePunct w:val="0"/>
        <w:autoSpaceDE/>
        <w:autoSpaceDN/>
        <w:bidi w:val="0"/>
        <w:spacing w:line="500" w:lineRule="exact"/>
        <w:ind w:firstLine="480" w:firstLineChars="200"/>
        <w:jc w:val="left"/>
        <w:textAlignment w:val="auto"/>
        <w:rPr>
          <w:rFonts w:hint="default" w:ascii="宋体" w:hAnsi="宋体" w:eastAsia="宋体"/>
          <w:color w:val="000000"/>
          <w:sz w:val="24"/>
          <w:lang w:val="en"/>
        </w:rPr>
      </w:pPr>
      <w:r>
        <w:rPr>
          <w:rFonts w:hint="default" w:ascii="宋体" w:hAnsi="宋体" w:eastAsia="宋体"/>
          <w:color w:val="000000"/>
          <w:sz w:val="24"/>
          <w:lang w:val="en"/>
        </w:rPr>
        <w:t>档案科学的应用理论研究：档案工作是一项管理性、操作性较强的工作。在档案管理工作中，具体各项业务工作的开展需要以档案科学的应用理论作为指导。我国档案科学的应用理论研究主要是对档案收集、鉴定、保管、编目与检索和编研等基本管理理论的研究。</w:t>
      </w:r>
    </w:p>
    <w:p>
      <w:pPr>
        <w:pageBreakBefore w:val="0"/>
        <w:widowControl w:val="0"/>
        <w:kinsoku/>
        <w:wordWrap/>
        <w:overflowPunct/>
        <w:topLinePunct w:val="0"/>
        <w:autoSpaceDE/>
        <w:autoSpaceDN/>
        <w:bidi w:val="0"/>
        <w:spacing w:line="500" w:lineRule="exact"/>
        <w:ind w:firstLine="480" w:firstLineChars="200"/>
        <w:jc w:val="left"/>
        <w:textAlignment w:val="auto"/>
        <w:rPr>
          <w:rFonts w:hint="default" w:ascii="宋体" w:hAnsi="宋体" w:eastAsia="宋体"/>
          <w:color w:val="000000"/>
          <w:sz w:val="24"/>
          <w:lang w:val="en"/>
        </w:rPr>
      </w:pPr>
      <w:r>
        <w:rPr>
          <w:rFonts w:hint="default" w:ascii="宋体" w:hAnsi="宋体" w:eastAsia="宋体"/>
          <w:color w:val="000000"/>
          <w:sz w:val="24"/>
          <w:lang w:val="en"/>
        </w:rPr>
        <w:t>档案科学的应用技术研究：档案管理工作是一项专业技术性工作。在档案科学的应用技术研究工作中，核心内容是档案建筑与保护技术研究和档案现代化管理技术研究。档案建筑与保护技术研究，具体涉及档案馆库建筑设计规范研究、档案库房温湿度控制与调节研究、档案载体防护研究、档案虫害防治研究、档案修复与字迹加固技术研究等。档案现代化管理技术研究具体涉及电子计算机辅助档案管理技术研究、电子文件管理研究、电子文件管理系统设计研究、档案缩微复制技术研究、档案标准化技术研究等。</w:t>
      </w:r>
    </w:p>
    <w:p>
      <w:pPr>
        <w:keepNext/>
        <w:keepLines/>
        <w:adjustRightInd w:val="0"/>
        <w:snapToGrid w:val="0"/>
        <w:spacing w:line="360" w:lineRule="auto"/>
        <w:outlineLvl w:val="0"/>
        <w:rPr>
          <w:rFonts w:hint="eastAsia" w:ascii="宋体" w:hAnsi="宋体" w:eastAsia="宋体"/>
          <w:color w:val="000000"/>
          <w:sz w:val="24"/>
        </w:rPr>
      </w:pPr>
    </w:p>
    <w:sectPr>
      <w:footerReference r:id="rId3" w:type="default"/>
      <w:pgSz w:w="11906" w:h="16838"/>
      <w:pgMar w:top="2041" w:right="1474" w:bottom="1440" w:left="1587" w:header="851" w:footer="992"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中宋"/>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gF26zFQIAABkEAAAOAAAAAAAAAAEAIAAAADUBAABkcnMvZTJvRG9jLnhtbFBLBQYAAAAABgAG&#10;AFkBAAC8BQAAAAA=&#10;">
              <v:fill on="f" focussize="0,0"/>
              <v:stroke on="f" weight="0.5pt"/>
              <v:imagedata o:title=""/>
              <o:lock v:ext="edit" aspectratio="f"/>
              <v:textbox inset="0mm,0mm,0mm,0mm" style="mso-fit-shape-to-text:t;">
                <w:txbxContent>
                  <w:p>
                    <w:pPr>
                      <w:pStyle w:val="6"/>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DB103"/>
    <w:multiLevelType w:val="singleLevel"/>
    <w:tmpl w:val="813DB103"/>
    <w:lvl w:ilvl="0" w:tentative="0">
      <w:start w:val="1"/>
      <w:numFmt w:val="decimal"/>
      <w:suff w:val="nothing"/>
      <w:lvlText w:val="%1．"/>
      <w:lvlJc w:val="left"/>
      <w:pPr>
        <w:ind w:left="0" w:firstLine="400"/>
      </w:pPr>
      <w:rPr>
        <w:rFonts w:hint="default"/>
      </w:rPr>
    </w:lvl>
  </w:abstractNum>
  <w:abstractNum w:abstractNumId="1">
    <w:nsid w:val="B205652E"/>
    <w:multiLevelType w:val="singleLevel"/>
    <w:tmpl w:val="B205652E"/>
    <w:lvl w:ilvl="0" w:tentative="0">
      <w:start w:val="1"/>
      <w:numFmt w:val="decimal"/>
      <w:suff w:val="nothing"/>
      <w:lvlText w:val="%1．"/>
      <w:lvlJc w:val="left"/>
      <w:pPr>
        <w:ind w:left="0" w:firstLine="400"/>
      </w:pPr>
      <w:rPr>
        <w:rFonts w:hint="default"/>
      </w:rPr>
    </w:lvl>
  </w:abstractNum>
  <w:abstractNum w:abstractNumId="2">
    <w:nsid w:val="52449F11"/>
    <w:multiLevelType w:val="singleLevel"/>
    <w:tmpl w:val="52449F11"/>
    <w:lvl w:ilvl="0" w:tentative="0">
      <w:start w:val="1"/>
      <w:numFmt w:val="decimal"/>
      <w:suff w:val="nothing"/>
      <w:lvlText w:val="%1．"/>
      <w:lvlJc w:val="left"/>
      <w:pPr>
        <w:ind w:left="0" w:firstLine="400"/>
      </w:pPr>
      <w:rPr>
        <w:rFonts w:hint="default"/>
      </w:rPr>
    </w:lvl>
  </w:abstractNum>
  <w:abstractNum w:abstractNumId="3">
    <w:nsid w:val="755C5E3D"/>
    <w:multiLevelType w:val="singleLevel"/>
    <w:tmpl w:val="755C5E3D"/>
    <w:lvl w:ilvl="0" w:tentative="0">
      <w:start w:val="1"/>
      <w:numFmt w:val="decimal"/>
      <w:suff w:val="nothing"/>
      <w:lvlText w:val="%1．"/>
      <w:lvlJc w:val="left"/>
      <w:pPr>
        <w:ind w:left="0" w:firstLine="4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EwNrYwsjQ3NjGyMDdW0lEKTi0uzszPAykwrAUAOmWRCiwAAAA="/>
  </w:docVars>
  <w:rsids>
    <w:rsidRoot w:val="00172A27"/>
    <w:rsid w:val="00033681"/>
    <w:rsid w:val="00040AF2"/>
    <w:rsid w:val="00081E06"/>
    <w:rsid w:val="000B0095"/>
    <w:rsid w:val="000C30E2"/>
    <w:rsid w:val="000D4DE3"/>
    <w:rsid w:val="000E04D2"/>
    <w:rsid w:val="000F455D"/>
    <w:rsid w:val="000F4FA9"/>
    <w:rsid w:val="00101BE7"/>
    <w:rsid w:val="001259A8"/>
    <w:rsid w:val="00145B50"/>
    <w:rsid w:val="001516B0"/>
    <w:rsid w:val="00174F9C"/>
    <w:rsid w:val="001763C8"/>
    <w:rsid w:val="001C13D5"/>
    <w:rsid w:val="001D5C26"/>
    <w:rsid w:val="00203903"/>
    <w:rsid w:val="002178A8"/>
    <w:rsid w:val="00221022"/>
    <w:rsid w:val="00225CDE"/>
    <w:rsid w:val="00227F6C"/>
    <w:rsid w:val="00230AE9"/>
    <w:rsid w:val="0026160E"/>
    <w:rsid w:val="002647D6"/>
    <w:rsid w:val="002C2C91"/>
    <w:rsid w:val="002D4D50"/>
    <w:rsid w:val="002E25BC"/>
    <w:rsid w:val="002E354D"/>
    <w:rsid w:val="002F453F"/>
    <w:rsid w:val="00300B81"/>
    <w:rsid w:val="00304E61"/>
    <w:rsid w:val="003307FD"/>
    <w:rsid w:val="00335358"/>
    <w:rsid w:val="0037023A"/>
    <w:rsid w:val="00370AA7"/>
    <w:rsid w:val="003867FF"/>
    <w:rsid w:val="003A7BA0"/>
    <w:rsid w:val="003B6095"/>
    <w:rsid w:val="003C03DB"/>
    <w:rsid w:val="003E3013"/>
    <w:rsid w:val="0041175E"/>
    <w:rsid w:val="0043006F"/>
    <w:rsid w:val="00456599"/>
    <w:rsid w:val="004665DE"/>
    <w:rsid w:val="00471066"/>
    <w:rsid w:val="00487050"/>
    <w:rsid w:val="004A196C"/>
    <w:rsid w:val="004A76DE"/>
    <w:rsid w:val="004B0423"/>
    <w:rsid w:val="005016E2"/>
    <w:rsid w:val="00513E53"/>
    <w:rsid w:val="00514247"/>
    <w:rsid w:val="0051731C"/>
    <w:rsid w:val="00534D57"/>
    <w:rsid w:val="00536BA4"/>
    <w:rsid w:val="00537E71"/>
    <w:rsid w:val="005B58A2"/>
    <w:rsid w:val="005E328A"/>
    <w:rsid w:val="005E56DB"/>
    <w:rsid w:val="00610546"/>
    <w:rsid w:val="00615392"/>
    <w:rsid w:val="0061634C"/>
    <w:rsid w:val="00633F03"/>
    <w:rsid w:val="0063461D"/>
    <w:rsid w:val="00650F96"/>
    <w:rsid w:val="0066518C"/>
    <w:rsid w:val="0068097B"/>
    <w:rsid w:val="006A2242"/>
    <w:rsid w:val="006A4DD7"/>
    <w:rsid w:val="006B0537"/>
    <w:rsid w:val="006D0E32"/>
    <w:rsid w:val="006D5F36"/>
    <w:rsid w:val="006F1D8D"/>
    <w:rsid w:val="006F3CBD"/>
    <w:rsid w:val="006F5306"/>
    <w:rsid w:val="00713A25"/>
    <w:rsid w:val="00734011"/>
    <w:rsid w:val="00735F6B"/>
    <w:rsid w:val="0075317D"/>
    <w:rsid w:val="00795646"/>
    <w:rsid w:val="007B2382"/>
    <w:rsid w:val="007B3E2E"/>
    <w:rsid w:val="007C2C10"/>
    <w:rsid w:val="007E0542"/>
    <w:rsid w:val="007F3557"/>
    <w:rsid w:val="00800702"/>
    <w:rsid w:val="00832586"/>
    <w:rsid w:val="00852B0B"/>
    <w:rsid w:val="00875DEE"/>
    <w:rsid w:val="008809A9"/>
    <w:rsid w:val="00883688"/>
    <w:rsid w:val="00883B4F"/>
    <w:rsid w:val="00884FEC"/>
    <w:rsid w:val="008C0B74"/>
    <w:rsid w:val="008C3479"/>
    <w:rsid w:val="008C4C10"/>
    <w:rsid w:val="00907836"/>
    <w:rsid w:val="009207E4"/>
    <w:rsid w:val="009257BA"/>
    <w:rsid w:val="009279F0"/>
    <w:rsid w:val="00954EF3"/>
    <w:rsid w:val="009952D7"/>
    <w:rsid w:val="0099589C"/>
    <w:rsid w:val="009E4BD2"/>
    <w:rsid w:val="009F13F7"/>
    <w:rsid w:val="00A07F0D"/>
    <w:rsid w:val="00A216E4"/>
    <w:rsid w:val="00A24C88"/>
    <w:rsid w:val="00A51367"/>
    <w:rsid w:val="00A55911"/>
    <w:rsid w:val="00A57BBB"/>
    <w:rsid w:val="00A80346"/>
    <w:rsid w:val="00A84B9F"/>
    <w:rsid w:val="00AC79A4"/>
    <w:rsid w:val="00AE4274"/>
    <w:rsid w:val="00B16964"/>
    <w:rsid w:val="00B26E6F"/>
    <w:rsid w:val="00B42578"/>
    <w:rsid w:val="00B42A87"/>
    <w:rsid w:val="00B4463A"/>
    <w:rsid w:val="00B55CC6"/>
    <w:rsid w:val="00B64500"/>
    <w:rsid w:val="00B802A3"/>
    <w:rsid w:val="00BA0832"/>
    <w:rsid w:val="00BC7FA7"/>
    <w:rsid w:val="00C0070A"/>
    <w:rsid w:val="00C312B6"/>
    <w:rsid w:val="00C630D8"/>
    <w:rsid w:val="00C63C68"/>
    <w:rsid w:val="00C70471"/>
    <w:rsid w:val="00C72CAC"/>
    <w:rsid w:val="00C7707B"/>
    <w:rsid w:val="00CC7FBD"/>
    <w:rsid w:val="00CD1A0B"/>
    <w:rsid w:val="00CE4E4F"/>
    <w:rsid w:val="00D0518C"/>
    <w:rsid w:val="00D223ED"/>
    <w:rsid w:val="00D24A2A"/>
    <w:rsid w:val="00D31602"/>
    <w:rsid w:val="00D76900"/>
    <w:rsid w:val="00D81C52"/>
    <w:rsid w:val="00DB1A3C"/>
    <w:rsid w:val="00DB74C6"/>
    <w:rsid w:val="00DE3DAD"/>
    <w:rsid w:val="00E11E0D"/>
    <w:rsid w:val="00E214A8"/>
    <w:rsid w:val="00E400FF"/>
    <w:rsid w:val="00E442B3"/>
    <w:rsid w:val="00E46D71"/>
    <w:rsid w:val="00E60EC7"/>
    <w:rsid w:val="00E744FA"/>
    <w:rsid w:val="00EB4463"/>
    <w:rsid w:val="00EF032E"/>
    <w:rsid w:val="00F02585"/>
    <w:rsid w:val="00F027A8"/>
    <w:rsid w:val="00F11E85"/>
    <w:rsid w:val="00F14D44"/>
    <w:rsid w:val="00F52244"/>
    <w:rsid w:val="00F70931"/>
    <w:rsid w:val="00F87EE3"/>
    <w:rsid w:val="00F9166D"/>
    <w:rsid w:val="00FC2C53"/>
    <w:rsid w:val="00FD0DBA"/>
    <w:rsid w:val="00FF1ED0"/>
    <w:rsid w:val="01080AC3"/>
    <w:rsid w:val="012072D6"/>
    <w:rsid w:val="01945A1A"/>
    <w:rsid w:val="02C40F9B"/>
    <w:rsid w:val="03277722"/>
    <w:rsid w:val="0406304A"/>
    <w:rsid w:val="04F275C0"/>
    <w:rsid w:val="052C479D"/>
    <w:rsid w:val="07E31916"/>
    <w:rsid w:val="084554C0"/>
    <w:rsid w:val="0AD47E09"/>
    <w:rsid w:val="0BBC59C8"/>
    <w:rsid w:val="0BBC6C5E"/>
    <w:rsid w:val="0C5A4D25"/>
    <w:rsid w:val="0CB31C24"/>
    <w:rsid w:val="0D257110"/>
    <w:rsid w:val="0D4D6421"/>
    <w:rsid w:val="0DA47E25"/>
    <w:rsid w:val="0DA6343E"/>
    <w:rsid w:val="0E271F1D"/>
    <w:rsid w:val="0FE740E3"/>
    <w:rsid w:val="10FB76C4"/>
    <w:rsid w:val="1124455D"/>
    <w:rsid w:val="117B7A4D"/>
    <w:rsid w:val="117D0785"/>
    <w:rsid w:val="11E32028"/>
    <w:rsid w:val="123B3718"/>
    <w:rsid w:val="12641BBD"/>
    <w:rsid w:val="13760F70"/>
    <w:rsid w:val="14151FD8"/>
    <w:rsid w:val="146A2E82"/>
    <w:rsid w:val="14FA4BB4"/>
    <w:rsid w:val="15550F20"/>
    <w:rsid w:val="15E52C9B"/>
    <w:rsid w:val="170B30E9"/>
    <w:rsid w:val="18546067"/>
    <w:rsid w:val="191E7E40"/>
    <w:rsid w:val="194754F7"/>
    <w:rsid w:val="194A4668"/>
    <w:rsid w:val="195638DB"/>
    <w:rsid w:val="19AA02D3"/>
    <w:rsid w:val="1B694238"/>
    <w:rsid w:val="1C0B1F82"/>
    <w:rsid w:val="1C3D0AC2"/>
    <w:rsid w:val="1C484F16"/>
    <w:rsid w:val="1C5849E5"/>
    <w:rsid w:val="1C81158B"/>
    <w:rsid w:val="1CF41EB3"/>
    <w:rsid w:val="1DA214F8"/>
    <w:rsid w:val="1DFA230A"/>
    <w:rsid w:val="1E08787D"/>
    <w:rsid w:val="1E7C41AA"/>
    <w:rsid w:val="1E8532D2"/>
    <w:rsid w:val="1E895622"/>
    <w:rsid w:val="1F4940AA"/>
    <w:rsid w:val="20E82F83"/>
    <w:rsid w:val="219977B1"/>
    <w:rsid w:val="219D6584"/>
    <w:rsid w:val="21B01E51"/>
    <w:rsid w:val="21FA1FAB"/>
    <w:rsid w:val="222E3F89"/>
    <w:rsid w:val="22B34D75"/>
    <w:rsid w:val="23301C7D"/>
    <w:rsid w:val="238439FF"/>
    <w:rsid w:val="23CA34DB"/>
    <w:rsid w:val="23E51847"/>
    <w:rsid w:val="244217C6"/>
    <w:rsid w:val="245601C2"/>
    <w:rsid w:val="24D664C8"/>
    <w:rsid w:val="26784F75"/>
    <w:rsid w:val="26AE21C0"/>
    <w:rsid w:val="27341202"/>
    <w:rsid w:val="27BD791B"/>
    <w:rsid w:val="28404E05"/>
    <w:rsid w:val="28F9729A"/>
    <w:rsid w:val="2A3A346A"/>
    <w:rsid w:val="2A752A25"/>
    <w:rsid w:val="2B427A96"/>
    <w:rsid w:val="2BA5117F"/>
    <w:rsid w:val="2BB31694"/>
    <w:rsid w:val="2C130413"/>
    <w:rsid w:val="2C922A2F"/>
    <w:rsid w:val="2CA06008"/>
    <w:rsid w:val="2CA6734B"/>
    <w:rsid w:val="2D226564"/>
    <w:rsid w:val="2D2C357E"/>
    <w:rsid w:val="2D406ABD"/>
    <w:rsid w:val="2E3B2959"/>
    <w:rsid w:val="2EB24A6D"/>
    <w:rsid w:val="2FB0669D"/>
    <w:rsid w:val="30002F29"/>
    <w:rsid w:val="31981CC5"/>
    <w:rsid w:val="31AA4246"/>
    <w:rsid w:val="3210464E"/>
    <w:rsid w:val="33303EB9"/>
    <w:rsid w:val="336046F4"/>
    <w:rsid w:val="336633BA"/>
    <w:rsid w:val="34023EDB"/>
    <w:rsid w:val="345F2347"/>
    <w:rsid w:val="34AF6D95"/>
    <w:rsid w:val="34BE52F9"/>
    <w:rsid w:val="34C4238F"/>
    <w:rsid w:val="357C27D3"/>
    <w:rsid w:val="361461AD"/>
    <w:rsid w:val="362559D8"/>
    <w:rsid w:val="36307288"/>
    <w:rsid w:val="36C76482"/>
    <w:rsid w:val="37163DCE"/>
    <w:rsid w:val="376012FC"/>
    <w:rsid w:val="37A44AC2"/>
    <w:rsid w:val="38372103"/>
    <w:rsid w:val="38A90AE0"/>
    <w:rsid w:val="38F50A38"/>
    <w:rsid w:val="390C4460"/>
    <w:rsid w:val="39A57074"/>
    <w:rsid w:val="39F31DD8"/>
    <w:rsid w:val="3A560924"/>
    <w:rsid w:val="3B091C54"/>
    <w:rsid w:val="3B7803B1"/>
    <w:rsid w:val="3BFD2DE1"/>
    <w:rsid w:val="3C1E437D"/>
    <w:rsid w:val="3C5B5AB9"/>
    <w:rsid w:val="3D2837CA"/>
    <w:rsid w:val="3DD821F1"/>
    <w:rsid w:val="3E05758D"/>
    <w:rsid w:val="3E172317"/>
    <w:rsid w:val="3EED79D5"/>
    <w:rsid w:val="3F114804"/>
    <w:rsid w:val="405864C1"/>
    <w:rsid w:val="41744BF3"/>
    <w:rsid w:val="41C318C3"/>
    <w:rsid w:val="41EE6F9C"/>
    <w:rsid w:val="42564EB8"/>
    <w:rsid w:val="43406E45"/>
    <w:rsid w:val="4352110F"/>
    <w:rsid w:val="435A43B3"/>
    <w:rsid w:val="43C442DC"/>
    <w:rsid w:val="43FD62A1"/>
    <w:rsid w:val="442B0CCC"/>
    <w:rsid w:val="44625592"/>
    <w:rsid w:val="44ED1230"/>
    <w:rsid w:val="44F07740"/>
    <w:rsid w:val="45815FA3"/>
    <w:rsid w:val="45935293"/>
    <w:rsid w:val="46107CEF"/>
    <w:rsid w:val="46994628"/>
    <w:rsid w:val="46C7251C"/>
    <w:rsid w:val="46EB0EFC"/>
    <w:rsid w:val="472D5AE3"/>
    <w:rsid w:val="47354B57"/>
    <w:rsid w:val="47443548"/>
    <w:rsid w:val="47670526"/>
    <w:rsid w:val="47CE6C25"/>
    <w:rsid w:val="47EC2EF4"/>
    <w:rsid w:val="48635777"/>
    <w:rsid w:val="48C614CF"/>
    <w:rsid w:val="49735A96"/>
    <w:rsid w:val="4A2F0D02"/>
    <w:rsid w:val="4A326EC0"/>
    <w:rsid w:val="4B3741C1"/>
    <w:rsid w:val="4B5B3E5E"/>
    <w:rsid w:val="4B771FFF"/>
    <w:rsid w:val="4BED2333"/>
    <w:rsid w:val="4D1F78C6"/>
    <w:rsid w:val="4E2F560C"/>
    <w:rsid w:val="4E852F09"/>
    <w:rsid w:val="4ECD60F0"/>
    <w:rsid w:val="4EED191D"/>
    <w:rsid w:val="4F7023DC"/>
    <w:rsid w:val="4F800024"/>
    <w:rsid w:val="50AD2F12"/>
    <w:rsid w:val="50B671C2"/>
    <w:rsid w:val="50C04DB6"/>
    <w:rsid w:val="511E3B08"/>
    <w:rsid w:val="51E2513C"/>
    <w:rsid w:val="5250723A"/>
    <w:rsid w:val="526112EE"/>
    <w:rsid w:val="52AC03A8"/>
    <w:rsid w:val="53445C0B"/>
    <w:rsid w:val="542C7771"/>
    <w:rsid w:val="546B70B6"/>
    <w:rsid w:val="54F13E5D"/>
    <w:rsid w:val="55FA414E"/>
    <w:rsid w:val="5646798D"/>
    <w:rsid w:val="56A20644"/>
    <w:rsid w:val="56B94186"/>
    <w:rsid w:val="571137A5"/>
    <w:rsid w:val="57BE4E39"/>
    <w:rsid w:val="57D53881"/>
    <w:rsid w:val="57FD1EFB"/>
    <w:rsid w:val="586C4792"/>
    <w:rsid w:val="58E02CA5"/>
    <w:rsid w:val="59134FA4"/>
    <w:rsid w:val="5AA91084"/>
    <w:rsid w:val="5C827941"/>
    <w:rsid w:val="5CCF12A0"/>
    <w:rsid w:val="5CE62CA8"/>
    <w:rsid w:val="5D6E5D82"/>
    <w:rsid w:val="5E351E32"/>
    <w:rsid w:val="5E632F26"/>
    <w:rsid w:val="5EA37E04"/>
    <w:rsid w:val="5EDB3148"/>
    <w:rsid w:val="5EFA69F0"/>
    <w:rsid w:val="5F932C50"/>
    <w:rsid w:val="5FC64BD5"/>
    <w:rsid w:val="5FFD2161"/>
    <w:rsid w:val="60665329"/>
    <w:rsid w:val="609C7C1B"/>
    <w:rsid w:val="609F1AD0"/>
    <w:rsid w:val="60A5012F"/>
    <w:rsid w:val="60DB2208"/>
    <w:rsid w:val="616B3D06"/>
    <w:rsid w:val="626C627A"/>
    <w:rsid w:val="629E70F6"/>
    <w:rsid w:val="63986F2B"/>
    <w:rsid w:val="64316AF8"/>
    <w:rsid w:val="64632D58"/>
    <w:rsid w:val="646711C4"/>
    <w:rsid w:val="648F20EC"/>
    <w:rsid w:val="64C63A6F"/>
    <w:rsid w:val="66B57CED"/>
    <w:rsid w:val="67076D7C"/>
    <w:rsid w:val="67183B61"/>
    <w:rsid w:val="672302BF"/>
    <w:rsid w:val="672F6FCA"/>
    <w:rsid w:val="675D5F93"/>
    <w:rsid w:val="67B4017F"/>
    <w:rsid w:val="67B90730"/>
    <w:rsid w:val="684A5B7C"/>
    <w:rsid w:val="688A3E68"/>
    <w:rsid w:val="691B22C0"/>
    <w:rsid w:val="69DD416F"/>
    <w:rsid w:val="6A254E76"/>
    <w:rsid w:val="6A4C2FB4"/>
    <w:rsid w:val="6AB85389"/>
    <w:rsid w:val="6B8231C1"/>
    <w:rsid w:val="6BED3288"/>
    <w:rsid w:val="6C4D3BA4"/>
    <w:rsid w:val="6C596E62"/>
    <w:rsid w:val="6D816537"/>
    <w:rsid w:val="6DC04210"/>
    <w:rsid w:val="6DD115CD"/>
    <w:rsid w:val="6DFF3BB5"/>
    <w:rsid w:val="6E110CEC"/>
    <w:rsid w:val="6EB76328"/>
    <w:rsid w:val="6F0B4F03"/>
    <w:rsid w:val="6F3D7228"/>
    <w:rsid w:val="6F484F2E"/>
    <w:rsid w:val="6F8D02E4"/>
    <w:rsid w:val="6FCF1551"/>
    <w:rsid w:val="70A77EC5"/>
    <w:rsid w:val="716732B0"/>
    <w:rsid w:val="717C4708"/>
    <w:rsid w:val="718565CC"/>
    <w:rsid w:val="71984B31"/>
    <w:rsid w:val="719E3B5D"/>
    <w:rsid w:val="72D87928"/>
    <w:rsid w:val="730B37E9"/>
    <w:rsid w:val="74996596"/>
    <w:rsid w:val="74D8616E"/>
    <w:rsid w:val="755936E2"/>
    <w:rsid w:val="756C2C52"/>
    <w:rsid w:val="76275355"/>
    <w:rsid w:val="76572CDA"/>
    <w:rsid w:val="766C2D78"/>
    <w:rsid w:val="77DDD7CC"/>
    <w:rsid w:val="797A4C8A"/>
    <w:rsid w:val="798A2097"/>
    <w:rsid w:val="79B54622"/>
    <w:rsid w:val="7A085454"/>
    <w:rsid w:val="7A472D31"/>
    <w:rsid w:val="7A483528"/>
    <w:rsid w:val="7AAD31EF"/>
    <w:rsid w:val="7B483BFF"/>
    <w:rsid w:val="7C730906"/>
    <w:rsid w:val="7C9228D7"/>
    <w:rsid w:val="7C987F96"/>
    <w:rsid w:val="7CDB51F9"/>
    <w:rsid w:val="7D6B3439"/>
    <w:rsid w:val="7D8916FA"/>
    <w:rsid w:val="7E5478FF"/>
    <w:rsid w:val="7F973414"/>
    <w:rsid w:val="BF75FF6D"/>
    <w:rsid w:val="DDEB7C26"/>
    <w:rsid w:val="F7FB3193"/>
    <w:rsid w:val="FA97D8E4"/>
    <w:rsid w:val="FFFE8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8"/>
    <w:semiHidden/>
    <w:unhideWhenUsed/>
    <w:qFormat/>
    <w:uiPriority w:val="99"/>
    <w:pPr>
      <w:jc w:val="left"/>
    </w:pPr>
  </w:style>
  <w:style w:type="paragraph" w:styleId="5">
    <w:name w:val="Balloon Text"/>
    <w:basedOn w:val="1"/>
    <w:link w:val="15"/>
    <w:semiHidden/>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semiHidden/>
    <w:unhideWhenUsed/>
    <w:qFormat/>
    <w:uiPriority w:val="39"/>
  </w:style>
  <w:style w:type="paragraph" w:styleId="9">
    <w:name w:val="toc 2"/>
    <w:basedOn w:val="1"/>
    <w:next w:val="1"/>
    <w:semiHidden/>
    <w:unhideWhenUsed/>
    <w:qFormat/>
    <w:uiPriority w:val="39"/>
    <w:pPr>
      <w:ind w:left="420" w:leftChars="200"/>
    </w:p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eastAsia="宋体"/>
      <w:kern w:val="0"/>
      <w:sz w:val="24"/>
      <w:szCs w:val="24"/>
    </w:rPr>
  </w:style>
  <w:style w:type="paragraph" w:styleId="11">
    <w:name w:val="annotation subject"/>
    <w:basedOn w:val="4"/>
    <w:next w:val="4"/>
    <w:link w:val="19"/>
    <w:semiHidden/>
    <w:unhideWhenUsed/>
    <w:qFormat/>
    <w:uiPriority w:val="99"/>
    <w:rPr>
      <w:b/>
      <w:bCs/>
    </w:rPr>
  </w:style>
  <w:style w:type="character" w:styleId="14">
    <w:name w:val="annotation reference"/>
    <w:basedOn w:val="13"/>
    <w:semiHidden/>
    <w:unhideWhenUsed/>
    <w:qFormat/>
    <w:uiPriority w:val="99"/>
    <w:rPr>
      <w:sz w:val="21"/>
      <w:szCs w:val="21"/>
    </w:rPr>
  </w:style>
  <w:style w:type="character" w:customStyle="1" w:styleId="15">
    <w:name w:val="批注框文本 字符"/>
    <w:basedOn w:val="13"/>
    <w:link w:val="5"/>
    <w:semiHidden/>
    <w:qFormat/>
    <w:uiPriority w:val="99"/>
    <w:rPr>
      <w:sz w:val="18"/>
      <w:szCs w:val="18"/>
    </w:rPr>
  </w:style>
  <w:style w:type="character" w:customStyle="1" w:styleId="16">
    <w:name w:val="页眉 字符"/>
    <w:basedOn w:val="13"/>
    <w:link w:val="7"/>
    <w:qFormat/>
    <w:uiPriority w:val="99"/>
    <w:rPr>
      <w:sz w:val="18"/>
      <w:szCs w:val="18"/>
    </w:rPr>
  </w:style>
  <w:style w:type="character" w:customStyle="1" w:styleId="17">
    <w:name w:val="页脚 字符"/>
    <w:basedOn w:val="13"/>
    <w:link w:val="6"/>
    <w:qFormat/>
    <w:uiPriority w:val="99"/>
    <w:rPr>
      <w:sz w:val="18"/>
      <w:szCs w:val="18"/>
    </w:rPr>
  </w:style>
  <w:style w:type="character" w:customStyle="1" w:styleId="18">
    <w:name w:val="批注文字 字符"/>
    <w:basedOn w:val="13"/>
    <w:link w:val="4"/>
    <w:semiHidden/>
    <w:qFormat/>
    <w:uiPriority w:val="99"/>
  </w:style>
  <w:style w:type="character" w:customStyle="1" w:styleId="19">
    <w:name w:val="批注主题 字符"/>
    <w:basedOn w:val="18"/>
    <w:link w:val="11"/>
    <w:semiHidden/>
    <w:qFormat/>
    <w:uiPriority w:val="99"/>
    <w:rPr>
      <w:b/>
      <w:bCs/>
    </w:rPr>
  </w:style>
  <w:style w:type="paragraph" w:customStyle="1" w:styleId="20">
    <w:name w:val="WPSOffice手动目录 1"/>
    <w:qFormat/>
    <w:uiPriority w:val="0"/>
    <w:rPr>
      <w:rFonts w:ascii="等线" w:hAnsi="等线" w:eastAsia="等线" w:cs="宋体"/>
      <w:lang w:val="en-US" w:eastAsia="zh-CN" w:bidi="ar-SA"/>
    </w:rPr>
  </w:style>
  <w:style w:type="paragraph" w:customStyle="1" w:styleId="21">
    <w:name w:val="WPSOffice手动目录 2"/>
    <w:qFormat/>
    <w:uiPriority w:val="0"/>
    <w:pPr>
      <w:ind w:left="200" w:leftChars="200"/>
    </w:pPr>
    <w:rPr>
      <w:rFonts w:ascii="等线" w:hAnsi="等线" w:eastAsia="等线" w:cs="宋体"/>
      <w:lang w:val="en-US" w:eastAsia="zh-CN" w:bidi="ar-SA"/>
    </w:rPr>
  </w:style>
  <w:style w:type="paragraph" w:styleId="2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229</Pages>
  <Words>20482</Words>
  <Characters>116748</Characters>
  <Lines>972</Lines>
  <Paragraphs>273</Paragraphs>
  <TotalTime>6</TotalTime>
  <ScaleCrop>false</ScaleCrop>
  <LinksUpToDate>false</LinksUpToDate>
  <CharactersWithSpaces>136957</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2020-09-21T01:04:00Z</dcterms:created>
  <dc:creator>Yao Jing</dc:creator>
  <cp:lastModifiedBy>baixin</cp:lastModifiedBy>
  <dcterms:modified xsi:type="dcterms:W3CDTF">2022-08-10T16:06:08Z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7ECE9F911FBC4701B742F7B4E9790C0F</vt:lpwstr>
  </property>
</Properties>
</file>